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4A95" w14:textId="77777777" w:rsidR="001112D8" w:rsidRPr="006E0491" w:rsidRDefault="001112D8" w:rsidP="001112D8">
      <w:pPr>
        <w:spacing w:line="360" w:lineRule="auto"/>
        <w:jc w:val="center"/>
        <w:rPr>
          <w:rFonts w:ascii="Times New Roman" w:hAnsi="Times New Roman" w:cs="Times New Roman"/>
        </w:rPr>
      </w:pPr>
      <w:bookmarkStart w:id="0" w:name="_GoBack"/>
      <w:bookmarkEnd w:id="0"/>
    </w:p>
    <w:p w14:paraId="7327F657" w14:textId="77777777" w:rsidR="001112D8" w:rsidRPr="006E0491" w:rsidRDefault="001112D8" w:rsidP="001112D8">
      <w:pPr>
        <w:spacing w:line="360" w:lineRule="auto"/>
        <w:jc w:val="center"/>
        <w:rPr>
          <w:rFonts w:ascii="Times New Roman" w:hAnsi="Times New Roman" w:cs="Times New Roman"/>
        </w:rPr>
      </w:pPr>
      <w:r w:rsidRPr="006E0491">
        <w:rPr>
          <w:rFonts w:ascii="Times New Roman" w:hAnsi="Times New Roman" w:cs="Times New Roman"/>
          <w:noProof/>
        </w:rPr>
        <w:drawing>
          <wp:inline distT="0" distB="0" distL="0" distR="0" wp14:anchorId="7574118C" wp14:editId="00D20F44">
            <wp:extent cx="5384800" cy="76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0" cy="76200"/>
                    </a:xfrm>
                    <a:prstGeom prst="rect">
                      <a:avLst/>
                    </a:prstGeom>
                    <a:noFill/>
                    <a:ln>
                      <a:noFill/>
                    </a:ln>
                  </pic:spPr>
                </pic:pic>
              </a:graphicData>
            </a:graphic>
          </wp:inline>
        </w:drawing>
      </w:r>
    </w:p>
    <w:p w14:paraId="5F225AFE" w14:textId="77777777" w:rsidR="001112D8" w:rsidRPr="006E0491" w:rsidRDefault="001112D8" w:rsidP="001112D8">
      <w:pPr>
        <w:spacing w:line="360" w:lineRule="auto"/>
        <w:jc w:val="center"/>
        <w:rPr>
          <w:rFonts w:ascii="Times New Roman" w:hAnsi="Times New Roman" w:cs="Times New Roman"/>
        </w:rPr>
      </w:pPr>
    </w:p>
    <w:p w14:paraId="4409B7FC" w14:textId="75D225B2" w:rsidR="001112D8" w:rsidRPr="006E0491" w:rsidRDefault="001112D8" w:rsidP="00111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sz w:val="56"/>
          <w:szCs w:val="56"/>
        </w:rPr>
      </w:pPr>
      <w:r w:rsidRPr="006E0491">
        <w:rPr>
          <w:rFonts w:ascii="Times New Roman" w:hAnsi="Times New Roman" w:cs="Times New Roman"/>
          <w:b/>
          <w:sz w:val="56"/>
          <w:szCs w:val="56"/>
        </w:rPr>
        <w:t>Pædagogens rolle på en døgninstitution</w:t>
      </w:r>
    </w:p>
    <w:p w14:paraId="23441550" w14:textId="6A4E59FC" w:rsidR="006E0491" w:rsidRPr="006E0491" w:rsidRDefault="006E0491" w:rsidP="006E0491">
      <w:pPr>
        <w:widowControl w:val="0"/>
        <w:tabs>
          <w:tab w:val="left" w:pos="220"/>
          <w:tab w:val="left" w:pos="720"/>
        </w:tabs>
        <w:autoSpaceDE w:val="0"/>
        <w:autoSpaceDN w:val="0"/>
        <w:adjustRightInd w:val="0"/>
        <w:spacing w:after="240"/>
        <w:jc w:val="center"/>
        <w:rPr>
          <w:rFonts w:ascii="Times New Roman" w:hAnsi="Times New Roman" w:cs="Times New Roman"/>
          <w:i/>
          <w:sz w:val="32"/>
          <w:szCs w:val="32"/>
        </w:rPr>
      </w:pPr>
      <w:r w:rsidRPr="006E0491">
        <w:rPr>
          <w:rFonts w:ascii="Times New Roman" w:hAnsi="Times New Roman" w:cs="Times New Roman"/>
          <w:i/>
          <w:sz w:val="32"/>
          <w:szCs w:val="32"/>
        </w:rPr>
        <w:t>S</w:t>
      </w:r>
      <w:r>
        <w:rPr>
          <w:rFonts w:ascii="Times New Roman" w:hAnsi="Times New Roman" w:cs="Times New Roman"/>
          <w:i/>
          <w:sz w:val="32"/>
          <w:szCs w:val="32"/>
        </w:rPr>
        <w:t>amfund</w:t>
      </w:r>
      <w:r w:rsidRPr="006E0491">
        <w:rPr>
          <w:rFonts w:ascii="Times New Roman" w:hAnsi="Times New Roman" w:cs="Times New Roman"/>
          <w:i/>
          <w:sz w:val="32"/>
          <w:szCs w:val="32"/>
        </w:rPr>
        <w:t xml:space="preserve"> – </w:t>
      </w:r>
      <w:r>
        <w:rPr>
          <w:rFonts w:ascii="Times New Roman" w:hAnsi="Times New Roman" w:cs="Times New Roman"/>
          <w:i/>
          <w:sz w:val="32"/>
          <w:szCs w:val="32"/>
        </w:rPr>
        <w:t>Institution</w:t>
      </w:r>
      <w:r w:rsidRPr="006E0491">
        <w:rPr>
          <w:rFonts w:ascii="Times New Roman" w:hAnsi="Times New Roman" w:cs="Times New Roman"/>
          <w:i/>
          <w:sz w:val="32"/>
          <w:szCs w:val="32"/>
        </w:rPr>
        <w:t xml:space="preserve"> – K</w:t>
      </w:r>
      <w:r>
        <w:rPr>
          <w:rFonts w:ascii="Times New Roman" w:hAnsi="Times New Roman" w:cs="Times New Roman"/>
          <w:i/>
          <w:sz w:val="32"/>
          <w:szCs w:val="32"/>
        </w:rPr>
        <w:t>ultur</w:t>
      </w:r>
    </w:p>
    <w:p w14:paraId="30D5F07C" w14:textId="77777777" w:rsidR="001112D8" w:rsidRPr="00276B42" w:rsidRDefault="001112D8" w:rsidP="001112D8">
      <w:pPr>
        <w:spacing w:line="360" w:lineRule="auto"/>
        <w:jc w:val="center"/>
        <w:rPr>
          <w:rFonts w:ascii="Times New Roman" w:hAnsi="Times New Roman" w:cs="Times New Roman"/>
          <w:sz w:val="20"/>
          <w:szCs w:val="20"/>
          <w:lang w:val="en-US"/>
        </w:rPr>
      </w:pPr>
    </w:p>
    <w:p w14:paraId="1A777FF1" w14:textId="56AB6DE6" w:rsidR="001112D8" w:rsidRPr="00276B42" w:rsidRDefault="001112D8" w:rsidP="001112D8">
      <w:pPr>
        <w:spacing w:line="360" w:lineRule="auto"/>
        <w:jc w:val="center"/>
        <w:rPr>
          <w:rFonts w:ascii="Times New Roman" w:hAnsi="Times New Roman" w:cs="Times New Roman"/>
        </w:rPr>
      </w:pPr>
      <w:r w:rsidRPr="00276B42">
        <w:rPr>
          <w:rFonts w:ascii="Times New Roman" w:hAnsi="Times New Roman" w:cs="Times New Roman"/>
          <w:noProof/>
        </w:rPr>
        <w:drawing>
          <wp:inline distT="0" distB="0" distL="0" distR="0" wp14:anchorId="15A04A4B" wp14:editId="6F8C600F">
            <wp:extent cx="5384800" cy="762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800" cy="76200"/>
                    </a:xfrm>
                    <a:prstGeom prst="rect">
                      <a:avLst/>
                    </a:prstGeom>
                    <a:noFill/>
                    <a:ln>
                      <a:noFill/>
                    </a:ln>
                  </pic:spPr>
                </pic:pic>
              </a:graphicData>
            </a:graphic>
          </wp:inline>
        </w:drawing>
      </w:r>
    </w:p>
    <w:p w14:paraId="53C838CF" w14:textId="77777777" w:rsidR="001112D8" w:rsidRDefault="001112D8" w:rsidP="00675D97">
      <w:pPr>
        <w:spacing w:line="360" w:lineRule="auto"/>
        <w:jc w:val="both"/>
        <w:rPr>
          <w:rFonts w:ascii="Times New Roman" w:hAnsi="Times New Roman" w:cs="Times New Roman"/>
          <w:b/>
          <w:u w:val="single"/>
        </w:rPr>
      </w:pPr>
    </w:p>
    <w:p w14:paraId="4559A7A0" w14:textId="09A3E4C7" w:rsidR="006E0491" w:rsidRDefault="006E0491" w:rsidP="00675D97">
      <w:pPr>
        <w:spacing w:line="360" w:lineRule="auto"/>
        <w:jc w:val="both"/>
        <w:rPr>
          <w:rFonts w:ascii="Times New Roman" w:hAnsi="Times New Roman" w:cs="Times New Roman"/>
          <w:b/>
          <w:u w:val="single"/>
        </w:rPr>
      </w:pPr>
      <w:r w:rsidRPr="00276B42">
        <w:rPr>
          <w:rFonts w:ascii="Times New Roman" w:hAnsi="Times New Roman" w:cs="Times New Roman"/>
          <w:noProof/>
        </w:rPr>
        <w:drawing>
          <wp:anchor distT="0" distB="0" distL="114300" distR="114300" simplePos="0" relativeHeight="251659264" behindDoc="0" locked="0" layoutInCell="1" allowOverlap="1" wp14:anchorId="58BD97CE" wp14:editId="774E215F">
            <wp:simplePos x="0" y="0"/>
            <wp:positionH relativeFrom="margin">
              <wp:posOffset>228600</wp:posOffset>
            </wp:positionH>
            <wp:positionV relativeFrom="margin">
              <wp:posOffset>4343400</wp:posOffset>
            </wp:positionV>
            <wp:extent cx="5715000" cy="3619500"/>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619500"/>
                    </a:xfrm>
                    <a:prstGeom prst="rect">
                      <a:avLst/>
                    </a:prstGeom>
                    <a:noFill/>
                    <a:ln>
                      <a:noFill/>
                    </a:ln>
                  </pic:spPr>
                </pic:pic>
              </a:graphicData>
            </a:graphic>
            <wp14:sizeRelH relativeFrom="margin">
              <wp14:pctWidth>0</wp14:pctWidth>
            </wp14:sizeRelH>
          </wp:anchor>
        </w:drawing>
      </w:r>
    </w:p>
    <w:p w14:paraId="1B807EF7" w14:textId="1ABCD2A7" w:rsidR="006E0491" w:rsidRDefault="006E0491" w:rsidP="00675D97">
      <w:pPr>
        <w:spacing w:line="360" w:lineRule="auto"/>
        <w:jc w:val="both"/>
        <w:rPr>
          <w:rFonts w:ascii="Times New Roman" w:hAnsi="Times New Roman" w:cs="Times New Roman"/>
          <w:b/>
          <w:u w:val="single"/>
        </w:rPr>
        <w:sectPr w:rsidR="006E0491">
          <w:headerReference w:type="default" r:id="rId11"/>
          <w:footerReference w:type="even" r:id="rId12"/>
          <w:footerReference w:type="default" r:id="rId13"/>
          <w:pgSz w:w="11906" w:h="16838"/>
          <w:pgMar w:top="1701" w:right="1134" w:bottom="1701" w:left="1134" w:header="708" w:footer="708" w:gutter="0"/>
          <w:cols w:space="708"/>
          <w:docGrid w:linePitch="360"/>
        </w:sectPr>
      </w:pPr>
    </w:p>
    <w:p w14:paraId="7A34B9DF" w14:textId="5FF840E3" w:rsidR="001A4E3B" w:rsidRPr="00F03A22" w:rsidRDefault="001369B0" w:rsidP="00220F5B">
      <w:pPr>
        <w:spacing w:line="360" w:lineRule="auto"/>
        <w:jc w:val="both"/>
        <w:rPr>
          <w:rFonts w:ascii="Times New Roman" w:hAnsi="Times New Roman" w:cs="Times New Roman"/>
          <w:b/>
          <w:sz w:val="28"/>
          <w:szCs w:val="28"/>
        </w:rPr>
      </w:pPr>
      <w:r w:rsidRPr="00276B42">
        <w:rPr>
          <w:rFonts w:ascii="Times New Roman" w:hAnsi="Times New Roman" w:cs="Times New Roman"/>
          <w:noProof/>
        </w:rPr>
        <w:lastRenderedPageBreak/>
        <w:drawing>
          <wp:inline distT="0" distB="0" distL="0" distR="0" wp14:anchorId="0E35A140" wp14:editId="3A77DEE1">
            <wp:extent cx="5389880" cy="8001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001A4E3B" w:rsidRPr="00F03A22">
        <w:rPr>
          <w:rFonts w:ascii="Times New Roman" w:hAnsi="Times New Roman" w:cs="Times New Roman"/>
          <w:b/>
          <w:sz w:val="28"/>
          <w:szCs w:val="28"/>
        </w:rPr>
        <w:t>Indholdsfortegnelse</w:t>
      </w:r>
    </w:p>
    <w:p w14:paraId="1C27E474" w14:textId="77777777" w:rsidR="00F03A22" w:rsidRDefault="00F03A22" w:rsidP="00220F5B">
      <w:pPr>
        <w:spacing w:line="360" w:lineRule="auto"/>
        <w:jc w:val="both"/>
        <w:rPr>
          <w:rFonts w:ascii="Times New Roman" w:hAnsi="Times New Roman" w:cs="Times New Roman"/>
          <w:sz w:val="28"/>
          <w:szCs w:val="28"/>
        </w:rPr>
      </w:pPr>
    </w:p>
    <w:p w14:paraId="4173FB60" w14:textId="70240722" w:rsidR="00F03A22" w:rsidRPr="00220F5B" w:rsidRDefault="00220F5B" w:rsidP="00387AAB">
      <w:pPr>
        <w:spacing w:line="360" w:lineRule="auto"/>
        <w:rPr>
          <w:rFonts w:ascii="Times New Roman" w:hAnsi="Times New Roman" w:cs="Times New Roman"/>
        </w:rPr>
      </w:pPr>
      <w:r w:rsidRPr="00220F5B">
        <w:rPr>
          <w:rFonts w:ascii="Times New Roman" w:hAnsi="Times New Roman" w:cs="Times New Roman"/>
        </w:rPr>
        <w:t>Indledning</w:t>
      </w:r>
      <w:r w:rsidR="00AB38F1">
        <w:rPr>
          <w:rFonts w:ascii="Times New Roman" w:hAnsi="Times New Roman" w:cs="Times New Roman"/>
        </w:rPr>
        <w:t xml:space="preserve"> </w:t>
      </w:r>
      <w:r w:rsidR="00AB38F1">
        <w:rPr>
          <w:rFonts w:ascii="Times New Roman" w:hAnsi="Times New Roman" w:cs="Times New Roman"/>
        </w:rPr>
        <w:tab/>
      </w:r>
      <w:r w:rsidR="00AB38F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20F5B">
        <w:rPr>
          <w:rFonts w:ascii="Times New Roman" w:hAnsi="Times New Roman" w:cs="Times New Roman"/>
        </w:rPr>
        <w:t>Side 3</w:t>
      </w:r>
    </w:p>
    <w:p w14:paraId="5A2CF647" w14:textId="31328EA6" w:rsidR="00220F5B" w:rsidRPr="00220F5B" w:rsidRDefault="00220F5B" w:rsidP="00220F5B">
      <w:pPr>
        <w:spacing w:line="360" w:lineRule="auto"/>
        <w:jc w:val="both"/>
        <w:rPr>
          <w:rFonts w:ascii="Times New Roman" w:hAnsi="Times New Roman" w:cs="Times New Roman"/>
        </w:rPr>
      </w:pPr>
      <w:r w:rsidRPr="00220F5B">
        <w:rPr>
          <w:rFonts w:ascii="Times New Roman" w:hAnsi="Times New Roman" w:cs="Times New Roman"/>
        </w:rPr>
        <w:t>Problemstilling</w:t>
      </w:r>
      <w:r w:rsidRPr="00220F5B">
        <w:rPr>
          <w:rFonts w:ascii="Times New Roman" w:hAnsi="Times New Roman" w:cs="Times New Roman"/>
        </w:rPr>
        <w:tab/>
      </w:r>
      <w:r w:rsidRPr="00220F5B">
        <w:rPr>
          <w:rFonts w:ascii="Times New Roman" w:hAnsi="Times New Roman" w:cs="Times New Roman"/>
        </w:rPr>
        <w:tab/>
      </w:r>
      <w:r w:rsidRPr="00220F5B">
        <w:rPr>
          <w:rFonts w:ascii="Times New Roman" w:hAnsi="Times New Roman" w:cs="Times New Roman"/>
        </w:rPr>
        <w:tab/>
      </w:r>
      <w:r w:rsidRPr="00220F5B">
        <w:rPr>
          <w:rFonts w:ascii="Times New Roman" w:hAnsi="Times New Roman" w:cs="Times New Roman"/>
        </w:rPr>
        <w:tab/>
      </w:r>
      <w:r>
        <w:rPr>
          <w:rFonts w:ascii="Times New Roman" w:hAnsi="Times New Roman" w:cs="Times New Roman"/>
        </w:rPr>
        <w:tab/>
      </w:r>
      <w:r w:rsidRPr="00220F5B">
        <w:rPr>
          <w:rFonts w:ascii="Times New Roman" w:hAnsi="Times New Roman" w:cs="Times New Roman"/>
        </w:rPr>
        <w:t>Side 4</w:t>
      </w:r>
    </w:p>
    <w:p w14:paraId="7A544E6E" w14:textId="778B65DE" w:rsidR="00220F5B" w:rsidRPr="00220F5B" w:rsidRDefault="00220F5B" w:rsidP="00220F5B">
      <w:pPr>
        <w:spacing w:line="360" w:lineRule="auto"/>
        <w:jc w:val="both"/>
        <w:rPr>
          <w:rFonts w:ascii="Times New Roman" w:hAnsi="Times New Roman" w:cs="Times New Roman"/>
        </w:rPr>
      </w:pPr>
      <w:r w:rsidRPr="00220F5B">
        <w:rPr>
          <w:rFonts w:ascii="Times New Roman" w:hAnsi="Times New Roman" w:cs="Times New Roman"/>
        </w:rPr>
        <w:t>Afgrænsning</w:t>
      </w:r>
      <w:r w:rsidR="00AB38F1">
        <w:rPr>
          <w:rFonts w:ascii="Times New Roman" w:hAnsi="Times New Roman" w:cs="Times New Roman"/>
        </w:rPr>
        <w:tab/>
      </w:r>
      <w:r w:rsidRPr="00220F5B">
        <w:rPr>
          <w:rFonts w:ascii="Times New Roman" w:hAnsi="Times New Roman" w:cs="Times New Roman"/>
        </w:rPr>
        <w:tab/>
      </w:r>
      <w:r w:rsidRPr="00220F5B">
        <w:rPr>
          <w:rFonts w:ascii="Times New Roman" w:hAnsi="Times New Roman" w:cs="Times New Roman"/>
        </w:rPr>
        <w:tab/>
      </w:r>
      <w:r w:rsidRPr="00220F5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20F5B">
        <w:rPr>
          <w:rFonts w:ascii="Times New Roman" w:hAnsi="Times New Roman" w:cs="Times New Roman"/>
        </w:rPr>
        <w:t>Side 4-5</w:t>
      </w:r>
    </w:p>
    <w:p w14:paraId="51D2DD2D" w14:textId="79F4FF7E" w:rsidR="00220F5B" w:rsidRPr="00220F5B" w:rsidRDefault="00220F5B" w:rsidP="00220F5B">
      <w:pPr>
        <w:spacing w:line="360" w:lineRule="auto"/>
        <w:jc w:val="both"/>
        <w:rPr>
          <w:rFonts w:ascii="Times New Roman" w:hAnsi="Times New Roman" w:cs="Times New Roman"/>
        </w:rPr>
      </w:pPr>
      <w:r w:rsidRPr="00220F5B">
        <w:rPr>
          <w:rFonts w:ascii="Times New Roman" w:hAnsi="Times New Roman" w:cs="Times New Roman"/>
        </w:rPr>
        <w:t>Metodeovervejelser</w:t>
      </w:r>
      <w:r w:rsidR="00AB38F1">
        <w:rPr>
          <w:rFonts w:ascii="Times New Roman" w:hAnsi="Times New Roman" w:cs="Times New Roman"/>
        </w:rPr>
        <w:tab/>
      </w:r>
      <w:r w:rsidRPr="00220F5B">
        <w:rPr>
          <w:rFonts w:ascii="Times New Roman" w:hAnsi="Times New Roman" w:cs="Times New Roman"/>
        </w:rPr>
        <w:tab/>
      </w:r>
      <w:r w:rsidRPr="00220F5B">
        <w:rPr>
          <w:rFonts w:ascii="Times New Roman" w:hAnsi="Times New Roman" w:cs="Times New Roman"/>
        </w:rPr>
        <w:tab/>
      </w:r>
      <w:r w:rsidRPr="00220F5B">
        <w:rPr>
          <w:rFonts w:ascii="Times New Roman" w:hAnsi="Times New Roman" w:cs="Times New Roman"/>
        </w:rPr>
        <w:tab/>
      </w:r>
      <w:r>
        <w:rPr>
          <w:rFonts w:ascii="Times New Roman" w:hAnsi="Times New Roman" w:cs="Times New Roman"/>
        </w:rPr>
        <w:tab/>
      </w:r>
      <w:r w:rsidRPr="00220F5B">
        <w:rPr>
          <w:rFonts w:ascii="Times New Roman" w:hAnsi="Times New Roman" w:cs="Times New Roman"/>
        </w:rPr>
        <w:t>Side 5-6</w:t>
      </w:r>
    </w:p>
    <w:p w14:paraId="28835FB9" w14:textId="0DFD301A" w:rsidR="00220F5B" w:rsidRPr="00220F5B" w:rsidRDefault="00220F5B" w:rsidP="00220F5B">
      <w:pPr>
        <w:spacing w:line="360" w:lineRule="auto"/>
        <w:jc w:val="both"/>
        <w:rPr>
          <w:rFonts w:ascii="Times New Roman" w:hAnsi="Times New Roman" w:cs="Times New Roman"/>
        </w:rPr>
      </w:pPr>
      <w:r w:rsidRPr="00220F5B">
        <w:rPr>
          <w:rFonts w:ascii="Times New Roman" w:hAnsi="Times New Roman" w:cs="Times New Roman"/>
        </w:rPr>
        <w:t>Beh</w:t>
      </w:r>
      <w:r>
        <w:rPr>
          <w:rFonts w:ascii="Times New Roman" w:hAnsi="Times New Roman" w:cs="Times New Roman"/>
        </w:rPr>
        <w:t>andlingshjemm</w:t>
      </w:r>
      <w:r w:rsidR="00AB38F1">
        <w:rPr>
          <w:rFonts w:ascii="Times New Roman" w:hAnsi="Times New Roman" w:cs="Times New Roman"/>
        </w:rPr>
        <w:t>et Schuberts Minde</w:t>
      </w:r>
      <w:r w:rsidR="00AB38F1">
        <w:rPr>
          <w:rFonts w:ascii="Times New Roman" w:hAnsi="Times New Roman" w:cs="Times New Roman"/>
        </w:rPr>
        <w:tab/>
      </w:r>
      <w:r>
        <w:rPr>
          <w:rFonts w:ascii="Times New Roman" w:hAnsi="Times New Roman" w:cs="Times New Roman"/>
        </w:rPr>
        <w:tab/>
      </w:r>
      <w:r w:rsidR="00632B2B">
        <w:rPr>
          <w:rFonts w:ascii="Times New Roman" w:hAnsi="Times New Roman" w:cs="Times New Roman"/>
        </w:rPr>
        <w:tab/>
      </w:r>
      <w:r>
        <w:rPr>
          <w:rFonts w:ascii="Times New Roman" w:hAnsi="Times New Roman" w:cs="Times New Roman"/>
        </w:rPr>
        <w:tab/>
      </w:r>
      <w:r w:rsidRPr="00220F5B">
        <w:rPr>
          <w:rFonts w:ascii="Times New Roman" w:hAnsi="Times New Roman" w:cs="Times New Roman"/>
        </w:rPr>
        <w:t>Side 6-10</w:t>
      </w:r>
    </w:p>
    <w:p w14:paraId="29FB1226" w14:textId="1F77F21B" w:rsidR="00220F5B" w:rsidRPr="00220F5B" w:rsidRDefault="00220F5B" w:rsidP="00220F5B">
      <w:pPr>
        <w:spacing w:line="360" w:lineRule="auto"/>
        <w:jc w:val="both"/>
        <w:rPr>
          <w:rFonts w:ascii="Times New Roman" w:hAnsi="Times New Roman" w:cs="Times New Roman"/>
        </w:rPr>
      </w:pPr>
      <w:r w:rsidRPr="00220F5B">
        <w:rPr>
          <w:rFonts w:ascii="Times New Roman" w:hAnsi="Times New Roman" w:cs="Times New Roman"/>
        </w:rPr>
        <w:t>Pædagogisk lovsamling</w:t>
      </w:r>
      <w:r w:rsidR="00AB38F1">
        <w:rPr>
          <w:rFonts w:ascii="Times New Roman" w:hAnsi="Times New Roman" w:cs="Times New Roman"/>
        </w:rPr>
        <w:tab/>
      </w:r>
      <w:r w:rsidRPr="00220F5B">
        <w:rPr>
          <w:rFonts w:ascii="Times New Roman" w:hAnsi="Times New Roman" w:cs="Times New Roman"/>
        </w:rPr>
        <w:tab/>
      </w:r>
      <w:r w:rsidRPr="00220F5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20F5B">
        <w:rPr>
          <w:rFonts w:ascii="Times New Roman" w:hAnsi="Times New Roman" w:cs="Times New Roman"/>
        </w:rPr>
        <w:t>Side 10-13</w:t>
      </w:r>
    </w:p>
    <w:p w14:paraId="6E3D7729" w14:textId="2C500980" w:rsidR="00220F5B" w:rsidRPr="00220F5B" w:rsidRDefault="00220F5B" w:rsidP="00220F5B">
      <w:pPr>
        <w:spacing w:line="360" w:lineRule="auto"/>
        <w:jc w:val="both"/>
        <w:rPr>
          <w:rFonts w:ascii="Times New Roman" w:hAnsi="Times New Roman" w:cs="Times New Roman"/>
        </w:rPr>
      </w:pPr>
      <w:r w:rsidRPr="00220F5B">
        <w:rPr>
          <w:rFonts w:ascii="Times New Roman" w:hAnsi="Times New Roman" w:cs="Times New Roman"/>
        </w:rPr>
        <w:t xml:space="preserve">John </w:t>
      </w:r>
      <w:proofErr w:type="spellStart"/>
      <w:r w:rsidRPr="00220F5B">
        <w:rPr>
          <w:rFonts w:ascii="Times New Roman" w:hAnsi="Times New Roman" w:cs="Times New Roman"/>
        </w:rPr>
        <w:t>Bowlby</w:t>
      </w:r>
      <w:proofErr w:type="spellEnd"/>
      <w:r w:rsidRPr="00220F5B">
        <w:rPr>
          <w:rFonts w:ascii="Times New Roman" w:hAnsi="Times New Roman" w:cs="Times New Roman"/>
        </w:rPr>
        <w:tab/>
      </w:r>
      <w:r w:rsidR="00AB38F1">
        <w:rPr>
          <w:rFonts w:ascii="Times New Roman" w:hAnsi="Times New Roman" w:cs="Times New Roman"/>
        </w:rPr>
        <w:t xml:space="preserve"> </w:t>
      </w:r>
      <w:r w:rsidR="00AB38F1">
        <w:rPr>
          <w:rFonts w:ascii="Times New Roman" w:hAnsi="Times New Roman" w:cs="Times New Roman"/>
        </w:rPr>
        <w:tab/>
      </w:r>
      <w:r w:rsidRPr="00220F5B">
        <w:rPr>
          <w:rFonts w:ascii="Times New Roman" w:hAnsi="Times New Roman" w:cs="Times New Roman"/>
        </w:rPr>
        <w:tab/>
      </w:r>
      <w:r w:rsidRPr="00220F5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20F5B">
        <w:rPr>
          <w:rFonts w:ascii="Times New Roman" w:hAnsi="Times New Roman" w:cs="Times New Roman"/>
        </w:rPr>
        <w:t>Side 14-17</w:t>
      </w:r>
    </w:p>
    <w:p w14:paraId="7CC67D1C" w14:textId="4D356DA0" w:rsidR="00220F5B" w:rsidRPr="00220F5B" w:rsidRDefault="00220F5B" w:rsidP="00220F5B">
      <w:pPr>
        <w:spacing w:line="360" w:lineRule="auto"/>
        <w:jc w:val="both"/>
        <w:rPr>
          <w:rFonts w:ascii="Times New Roman" w:hAnsi="Times New Roman" w:cs="Times New Roman"/>
        </w:rPr>
      </w:pPr>
      <w:r w:rsidRPr="00220F5B">
        <w:rPr>
          <w:rFonts w:ascii="Times New Roman" w:hAnsi="Times New Roman" w:cs="Times New Roman"/>
        </w:rPr>
        <w:t>Samfundet</w:t>
      </w:r>
      <w:r w:rsidR="00777C2B">
        <w:rPr>
          <w:rFonts w:ascii="Times New Roman" w:hAnsi="Times New Roman" w:cs="Times New Roman"/>
        </w:rPr>
        <w:t>s grupperinger i forhold til den udsatte</w:t>
      </w:r>
      <w:r w:rsidR="00AB38F1">
        <w:rPr>
          <w:rFonts w:ascii="Times New Roman" w:hAnsi="Times New Roman" w:cs="Times New Roman"/>
        </w:rPr>
        <w:tab/>
      </w:r>
      <w:r w:rsidRPr="00220F5B">
        <w:rPr>
          <w:rFonts w:ascii="Times New Roman" w:hAnsi="Times New Roman" w:cs="Times New Roman"/>
        </w:rPr>
        <w:tab/>
      </w:r>
      <w:r>
        <w:rPr>
          <w:rFonts w:ascii="Times New Roman" w:hAnsi="Times New Roman" w:cs="Times New Roman"/>
        </w:rPr>
        <w:tab/>
      </w:r>
      <w:r w:rsidRPr="00220F5B">
        <w:rPr>
          <w:rFonts w:ascii="Times New Roman" w:hAnsi="Times New Roman" w:cs="Times New Roman"/>
        </w:rPr>
        <w:t>Side 18-20</w:t>
      </w:r>
    </w:p>
    <w:p w14:paraId="41F32EB1" w14:textId="528F4E8E" w:rsidR="00220F5B" w:rsidRPr="00220F5B" w:rsidRDefault="00220F5B" w:rsidP="00220F5B">
      <w:pPr>
        <w:spacing w:line="360" w:lineRule="auto"/>
        <w:jc w:val="both"/>
        <w:rPr>
          <w:rFonts w:ascii="Times New Roman" w:hAnsi="Times New Roman" w:cs="Times New Roman"/>
        </w:rPr>
      </w:pPr>
      <w:r w:rsidRPr="00220F5B">
        <w:rPr>
          <w:rFonts w:ascii="Times New Roman" w:hAnsi="Times New Roman" w:cs="Times New Roman"/>
        </w:rPr>
        <w:t>Pædagogiske overvejelser</w:t>
      </w:r>
      <w:r w:rsidR="00AB38F1">
        <w:rPr>
          <w:rFonts w:ascii="Times New Roman" w:hAnsi="Times New Roman" w:cs="Times New Roman"/>
        </w:rPr>
        <w:tab/>
      </w:r>
      <w:r w:rsidR="00AB38F1">
        <w:rPr>
          <w:rFonts w:ascii="Times New Roman" w:hAnsi="Times New Roman" w:cs="Times New Roman"/>
        </w:rPr>
        <w:tab/>
      </w:r>
      <w:r w:rsidRPr="00220F5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20F5B">
        <w:rPr>
          <w:rFonts w:ascii="Times New Roman" w:hAnsi="Times New Roman" w:cs="Times New Roman"/>
        </w:rPr>
        <w:t>Side 20</w:t>
      </w:r>
    </w:p>
    <w:p w14:paraId="708B7705" w14:textId="5C1B38E2" w:rsidR="00220F5B" w:rsidRPr="00220F5B" w:rsidRDefault="00220F5B" w:rsidP="00220F5B">
      <w:pPr>
        <w:spacing w:line="360" w:lineRule="auto"/>
        <w:jc w:val="both"/>
        <w:rPr>
          <w:rFonts w:ascii="Times New Roman" w:hAnsi="Times New Roman" w:cs="Times New Roman"/>
        </w:rPr>
      </w:pPr>
      <w:r w:rsidRPr="00220F5B">
        <w:rPr>
          <w:rFonts w:ascii="Times New Roman" w:hAnsi="Times New Roman" w:cs="Times New Roman"/>
        </w:rPr>
        <w:t>Konklusion</w:t>
      </w:r>
      <w:r w:rsidR="00AB38F1">
        <w:rPr>
          <w:rFonts w:ascii="Times New Roman" w:hAnsi="Times New Roman" w:cs="Times New Roman"/>
        </w:rPr>
        <w:tab/>
      </w:r>
      <w:r w:rsidR="00AB38F1">
        <w:rPr>
          <w:rFonts w:ascii="Times New Roman" w:hAnsi="Times New Roman" w:cs="Times New Roman"/>
        </w:rPr>
        <w:tab/>
      </w:r>
      <w:r w:rsidRPr="00220F5B">
        <w:rPr>
          <w:rFonts w:ascii="Times New Roman" w:hAnsi="Times New Roman" w:cs="Times New Roman"/>
        </w:rPr>
        <w:tab/>
      </w:r>
      <w:r w:rsidRPr="00220F5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20F5B">
        <w:rPr>
          <w:rFonts w:ascii="Times New Roman" w:hAnsi="Times New Roman" w:cs="Times New Roman"/>
        </w:rPr>
        <w:t>Side 21</w:t>
      </w:r>
    </w:p>
    <w:p w14:paraId="13C5C493" w14:textId="17C4DFC4" w:rsidR="00220F5B" w:rsidRPr="00220F5B" w:rsidRDefault="00220F5B" w:rsidP="00220F5B">
      <w:pPr>
        <w:spacing w:line="360" w:lineRule="auto"/>
        <w:jc w:val="both"/>
        <w:rPr>
          <w:rFonts w:ascii="Times New Roman" w:hAnsi="Times New Roman" w:cs="Times New Roman"/>
        </w:rPr>
      </w:pPr>
      <w:r w:rsidRPr="00220F5B">
        <w:rPr>
          <w:rFonts w:ascii="Times New Roman" w:hAnsi="Times New Roman" w:cs="Times New Roman"/>
        </w:rPr>
        <w:t>Perspektivering</w:t>
      </w:r>
      <w:r w:rsidR="00AB38F1">
        <w:rPr>
          <w:rFonts w:ascii="Times New Roman" w:hAnsi="Times New Roman" w:cs="Times New Roman"/>
        </w:rPr>
        <w:t xml:space="preserve"> </w:t>
      </w:r>
      <w:r w:rsidR="00AB38F1">
        <w:rPr>
          <w:rFonts w:ascii="Times New Roman" w:hAnsi="Times New Roman" w:cs="Times New Roman"/>
        </w:rPr>
        <w:tab/>
      </w:r>
      <w:r w:rsidRPr="00220F5B">
        <w:rPr>
          <w:rFonts w:ascii="Times New Roman" w:hAnsi="Times New Roman" w:cs="Times New Roman"/>
        </w:rPr>
        <w:tab/>
      </w:r>
      <w:r w:rsidRPr="00220F5B">
        <w:rPr>
          <w:rFonts w:ascii="Times New Roman" w:hAnsi="Times New Roman" w:cs="Times New Roman"/>
        </w:rPr>
        <w:tab/>
      </w:r>
      <w:r w:rsidRPr="00220F5B">
        <w:rPr>
          <w:rFonts w:ascii="Times New Roman" w:hAnsi="Times New Roman" w:cs="Times New Roman"/>
        </w:rPr>
        <w:tab/>
      </w:r>
      <w:r>
        <w:rPr>
          <w:rFonts w:ascii="Times New Roman" w:hAnsi="Times New Roman" w:cs="Times New Roman"/>
        </w:rPr>
        <w:tab/>
      </w:r>
      <w:r w:rsidRPr="00220F5B">
        <w:rPr>
          <w:rFonts w:ascii="Times New Roman" w:hAnsi="Times New Roman" w:cs="Times New Roman"/>
        </w:rPr>
        <w:t>Side 22</w:t>
      </w:r>
    </w:p>
    <w:p w14:paraId="0E2C2AAD" w14:textId="0F15C3D2" w:rsidR="00ED7778" w:rsidRDefault="00AB38F1" w:rsidP="00220F5B">
      <w:pPr>
        <w:spacing w:line="360" w:lineRule="auto"/>
        <w:jc w:val="both"/>
        <w:rPr>
          <w:rFonts w:ascii="Times New Roman" w:hAnsi="Times New Roman" w:cs="Times New Roman"/>
        </w:rPr>
      </w:pPr>
      <w:r>
        <w:rPr>
          <w:rFonts w:ascii="Times New Roman" w:hAnsi="Times New Roman" w:cs="Times New Roman"/>
        </w:rPr>
        <w:t>Litteraturliste</w:t>
      </w:r>
      <w:r w:rsidR="00220F5B" w:rsidRPr="00220F5B">
        <w:rPr>
          <w:rFonts w:ascii="Times New Roman" w:hAnsi="Times New Roman" w:cs="Times New Roman"/>
        </w:rPr>
        <w:tab/>
      </w:r>
      <w:r w:rsidR="00220F5B" w:rsidRPr="00220F5B">
        <w:rPr>
          <w:rFonts w:ascii="Times New Roman" w:hAnsi="Times New Roman" w:cs="Times New Roman"/>
        </w:rPr>
        <w:tab/>
      </w:r>
      <w:r w:rsidR="00220F5B" w:rsidRPr="00220F5B">
        <w:rPr>
          <w:rFonts w:ascii="Times New Roman" w:hAnsi="Times New Roman" w:cs="Times New Roman"/>
        </w:rPr>
        <w:tab/>
      </w:r>
      <w:r w:rsidR="00220F5B" w:rsidRPr="00220F5B">
        <w:rPr>
          <w:rFonts w:ascii="Times New Roman" w:hAnsi="Times New Roman" w:cs="Times New Roman"/>
        </w:rPr>
        <w:tab/>
      </w:r>
      <w:r w:rsidR="00220F5B">
        <w:rPr>
          <w:rFonts w:ascii="Times New Roman" w:hAnsi="Times New Roman" w:cs="Times New Roman"/>
        </w:rPr>
        <w:tab/>
      </w:r>
      <w:r w:rsidR="00220F5B" w:rsidRPr="00220F5B">
        <w:rPr>
          <w:rFonts w:ascii="Times New Roman" w:hAnsi="Times New Roman" w:cs="Times New Roman"/>
        </w:rPr>
        <w:t>Side 23</w:t>
      </w:r>
    </w:p>
    <w:p w14:paraId="53CB87CA" w14:textId="77777777" w:rsidR="001A4E3B" w:rsidRPr="00675D97" w:rsidRDefault="001A4E3B" w:rsidP="00675D97">
      <w:pPr>
        <w:spacing w:line="360" w:lineRule="auto"/>
        <w:jc w:val="both"/>
        <w:rPr>
          <w:rFonts w:ascii="Times New Roman" w:hAnsi="Times New Roman" w:cs="Times New Roman"/>
          <w:b/>
          <w:u w:val="single"/>
        </w:rPr>
      </w:pPr>
    </w:p>
    <w:p w14:paraId="422530D1" w14:textId="77777777" w:rsidR="001A4E3B" w:rsidRPr="00675D97" w:rsidRDefault="001A4E3B" w:rsidP="00675D97">
      <w:pPr>
        <w:spacing w:line="360" w:lineRule="auto"/>
        <w:jc w:val="both"/>
        <w:rPr>
          <w:rFonts w:ascii="Times New Roman" w:hAnsi="Times New Roman" w:cs="Times New Roman"/>
          <w:b/>
          <w:u w:val="single"/>
        </w:rPr>
      </w:pPr>
    </w:p>
    <w:p w14:paraId="27CE9300" w14:textId="77777777" w:rsidR="00675D97" w:rsidRDefault="00675D97" w:rsidP="00675D97">
      <w:pPr>
        <w:spacing w:line="360" w:lineRule="auto"/>
        <w:ind w:left="360"/>
        <w:jc w:val="both"/>
        <w:rPr>
          <w:rFonts w:ascii="Times New Roman" w:hAnsi="Times New Roman" w:cs="Times New Roman"/>
          <w:u w:val="single"/>
        </w:rPr>
        <w:sectPr w:rsidR="00675D97">
          <w:pgSz w:w="11906" w:h="16838"/>
          <w:pgMar w:top="1701" w:right="1134" w:bottom="1701" w:left="1134" w:header="708" w:footer="708" w:gutter="0"/>
          <w:cols w:space="708"/>
          <w:docGrid w:linePitch="360"/>
        </w:sectPr>
      </w:pPr>
    </w:p>
    <w:p w14:paraId="3AEA2F02" w14:textId="52CA1629" w:rsidR="001A4E3B" w:rsidRDefault="001369B0" w:rsidP="001369B0">
      <w:pPr>
        <w:spacing w:line="360" w:lineRule="auto"/>
        <w:jc w:val="both"/>
        <w:rPr>
          <w:rFonts w:ascii="Times New Roman" w:hAnsi="Times New Roman" w:cs="Times New Roman"/>
          <w:u w:val="single"/>
        </w:rPr>
      </w:pPr>
      <w:r w:rsidRPr="00276B42">
        <w:rPr>
          <w:rFonts w:ascii="Times New Roman" w:hAnsi="Times New Roman" w:cs="Times New Roman"/>
          <w:noProof/>
        </w:rPr>
        <w:lastRenderedPageBreak/>
        <w:drawing>
          <wp:inline distT="0" distB="0" distL="0" distR="0" wp14:anchorId="2DC10307" wp14:editId="609DFF1B">
            <wp:extent cx="5389880" cy="800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001A4E3B" w:rsidRPr="00F03A22">
        <w:rPr>
          <w:rFonts w:ascii="Times New Roman" w:hAnsi="Times New Roman" w:cs="Times New Roman"/>
          <w:b/>
          <w:sz w:val="28"/>
          <w:szCs w:val="28"/>
        </w:rPr>
        <w:t>Indledning</w:t>
      </w:r>
      <w:r w:rsidR="001A4E3B" w:rsidRPr="00F03A22">
        <w:rPr>
          <w:rFonts w:ascii="Times New Roman" w:hAnsi="Times New Roman" w:cs="Times New Roman"/>
          <w:u w:val="single"/>
        </w:rPr>
        <w:t xml:space="preserve"> </w:t>
      </w:r>
    </w:p>
    <w:p w14:paraId="3D652C85" w14:textId="5398B2B4" w:rsidR="00F32B99" w:rsidRDefault="00F32B99" w:rsidP="001369B0">
      <w:pPr>
        <w:spacing w:line="360" w:lineRule="auto"/>
        <w:jc w:val="both"/>
        <w:rPr>
          <w:rFonts w:ascii="Times New Roman" w:hAnsi="Times New Roman" w:cs="Times New Roman"/>
          <w:u w:val="single"/>
        </w:rPr>
      </w:pPr>
    </w:p>
    <w:p w14:paraId="32014CBD" w14:textId="469FAC5D" w:rsidR="00F32B99" w:rsidRDefault="00F32B99" w:rsidP="00D95352">
      <w:pPr>
        <w:spacing w:line="360" w:lineRule="auto"/>
        <w:jc w:val="both"/>
        <w:rPr>
          <w:rFonts w:ascii="Times New Roman" w:hAnsi="Times New Roman" w:cs="Times New Roman"/>
        </w:rPr>
      </w:pPr>
      <w:r>
        <w:rPr>
          <w:rFonts w:ascii="Times New Roman" w:hAnsi="Times New Roman" w:cs="Times New Roman"/>
        </w:rPr>
        <w:t>Der er ca. 13.000 børn og unge</w:t>
      </w:r>
      <w:r w:rsidR="00A95C61">
        <w:rPr>
          <w:rFonts w:ascii="Times New Roman" w:hAnsi="Times New Roman" w:cs="Times New Roman"/>
        </w:rPr>
        <w:t>,</w:t>
      </w:r>
      <w:r>
        <w:rPr>
          <w:rFonts w:ascii="Times New Roman" w:hAnsi="Times New Roman" w:cs="Times New Roman"/>
        </w:rPr>
        <w:t xml:space="preserve"> der vokser op </w:t>
      </w:r>
      <w:r w:rsidR="00D95352">
        <w:rPr>
          <w:rFonts w:ascii="Times New Roman" w:hAnsi="Times New Roman" w:cs="Times New Roman"/>
        </w:rPr>
        <w:t>udenfor hjemmet</w:t>
      </w:r>
      <w:r>
        <w:rPr>
          <w:rFonts w:ascii="Times New Roman" w:hAnsi="Times New Roman" w:cs="Times New Roman"/>
        </w:rPr>
        <w:t xml:space="preserve"> i Danmark.</w:t>
      </w:r>
      <w:r w:rsidR="006B64B0">
        <w:rPr>
          <w:rStyle w:val="Fodnotehenvisning"/>
          <w:rFonts w:ascii="Times New Roman" w:hAnsi="Times New Roman" w:cs="Times New Roman"/>
        </w:rPr>
        <w:footnoteReference w:id="1"/>
      </w:r>
      <w:r w:rsidR="00A95C61">
        <w:rPr>
          <w:rFonts w:ascii="Times New Roman" w:hAnsi="Times New Roman" w:cs="Times New Roman"/>
        </w:rPr>
        <w:t xml:space="preserve"> </w:t>
      </w:r>
      <w:r>
        <w:rPr>
          <w:rFonts w:ascii="Times New Roman" w:hAnsi="Times New Roman" w:cs="Times New Roman"/>
        </w:rPr>
        <w:t>Disse børn er blevet anbragt på døgninstitutioner af fors</w:t>
      </w:r>
      <w:r w:rsidR="00D95352">
        <w:rPr>
          <w:rFonts w:ascii="Times New Roman" w:hAnsi="Times New Roman" w:cs="Times New Roman"/>
        </w:rPr>
        <w:t xml:space="preserve">kellige årsager. Primært er det </w:t>
      </w:r>
      <w:r>
        <w:rPr>
          <w:rFonts w:ascii="Times New Roman" w:hAnsi="Times New Roman" w:cs="Times New Roman"/>
        </w:rPr>
        <w:t>grundet forældrenes manglende kompetencer til at tage vare på deres børn, men i mange tilfælde forekommer det også af omsorgssvigt. Når børn og unge bliver anbragt på døgninstitutioner</w:t>
      </w:r>
      <w:r w:rsidR="00A95C61">
        <w:rPr>
          <w:rFonts w:ascii="Times New Roman" w:hAnsi="Times New Roman" w:cs="Times New Roman"/>
        </w:rPr>
        <w:t>,</w:t>
      </w:r>
      <w:r>
        <w:rPr>
          <w:rFonts w:ascii="Times New Roman" w:hAnsi="Times New Roman" w:cs="Times New Roman"/>
        </w:rPr>
        <w:t xml:space="preserve"> møder </w:t>
      </w:r>
      <w:r w:rsidR="00D95352">
        <w:rPr>
          <w:rFonts w:ascii="Times New Roman" w:hAnsi="Times New Roman" w:cs="Times New Roman"/>
        </w:rPr>
        <w:t xml:space="preserve">de </w:t>
      </w:r>
      <w:r>
        <w:rPr>
          <w:rFonts w:ascii="Times New Roman" w:hAnsi="Times New Roman" w:cs="Times New Roman"/>
        </w:rPr>
        <w:t>voksne fra forskellige professioner, som skal varetage forældrerollen i stedet</w:t>
      </w:r>
      <w:r w:rsidR="009B6E58">
        <w:rPr>
          <w:rFonts w:ascii="Times New Roman" w:hAnsi="Times New Roman" w:cs="Times New Roman"/>
        </w:rPr>
        <w:t>. De voksne som de kommer til at stifte bekendtskab med</w:t>
      </w:r>
      <w:r w:rsidR="00A95C61">
        <w:rPr>
          <w:rFonts w:ascii="Times New Roman" w:hAnsi="Times New Roman" w:cs="Times New Roman"/>
        </w:rPr>
        <w:t>,</w:t>
      </w:r>
      <w:r w:rsidR="009B6E58">
        <w:rPr>
          <w:rFonts w:ascii="Times New Roman" w:hAnsi="Times New Roman" w:cs="Times New Roman"/>
        </w:rPr>
        <w:t xml:space="preserve"> er primært pædagoger. Derudover er der også psykologer og terapeuter, som har den overordnede tilgang i forhold til behandlingsforholdene. Pædagogens rolle for disse børn er at give dem omsorg og opdragelse. I løbet af denne opgave vil vi forsøge at få et indblik</w:t>
      </w:r>
      <w:r w:rsidR="00A95C61">
        <w:rPr>
          <w:rFonts w:ascii="Times New Roman" w:hAnsi="Times New Roman" w:cs="Times New Roman"/>
        </w:rPr>
        <w:t xml:space="preserve"> i</w:t>
      </w:r>
      <w:r w:rsidR="009B6E58">
        <w:rPr>
          <w:rFonts w:ascii="Times New Roman" w:hAnsi="Times New Roman" w:cs="Times New Roman"/>
        </w:rPr>
        <w:t xml:space="preserve"> hvordan</w:t>
      </w:r>
      <w:r w:rsidR="00A95C61">
        <w:rPr>
          <w:rFonts w:ascii="Times New Roman" w:hAnsi="Times New Roman" w:cs="Times New Roman"/>
        </w:rPr>
        <w:t>,</w:t>
      </w:r>
      <w:r w:rsidR="009B6E58">
        <w:rPr>
          <w:rFonts w:ascii="Times New Roman" w:hAnsi="Times New Roman" w:cs="Times New Roman"/>
        </w:rPr>
        <w:t xml:space="preserve"> døgninstitutioner netop opdrager på de børn og unge</w:t>
      </w:r>
      <w:r w:rsidR="00A95C61">
        <w:rPr>
          <w:rFonts w:ascii="Times New Roman" w:hAnsi="Times New Roman" w:cs="Times New Roman"/>
        </w:rPr>
        <w:t>,</w:t>
      </w:r>
      <w:r w:rsidR="009B6E58">
        <w:rPr>
          <w:rFonts w:ascii="Times New Roman" w:hAnsi="Times New Roman" w:cs="Times New Roman"/>
        </w:rPr>
        <w:t xml:space="preserve"> som er anbragt, og klæder dem på til</w:t>
      </w:r>
      <w:r w:rsidR="00A95C61">
        <w:rPr>
          <w:rFonts w:ascii="Times New Roman" w:hAnsi="Times New Roman" w:cs="Times New Roman"/>
        </w:rPr>
        <w:t>,</w:t>
      </w:r>
      <w:r w:rsidR="009B6E58">
        <w:rPr>
          <w:rFonts w:ascii="Times New Roman" w:hAnsi="Times New Roman" w:cs="Times New Roman"/>
        </w:rPr>
        <w:t xml:space="preserve"> at kunne gebærde sig senere hen i samfundet. Vi mener også</w:t>
      </w:r>
      <w:r w:rsidR="00A95C61">
        <w:rPr>
          <w:rFonts w:ascii="Times New Roman" w:hAnsi="Times New Roman" w:cs="Times New Roman"/>
        </w:rPr>
        <w:t>,</w:t>
      </w:r>
      <w:r w:rsidR="009B6E58">
        <w:rPr>
          <w:rFonts w:ascii="Times New Roman" w:hAnsi="Times New Roman" w:cs="Times New Roman"/>
        </w:rPr>
        <w:t xml:space="preserve"> at pædagogerne skal hjælpe til at bearbejde børnene</w:t>
      </w:r>
      <w:r w:rsidR="00A95C61">
        <w:rPr>
          <w:rFonts w:ascii="Times New Roman" w:hAnsi="Times New Roman" w:cs="Times New Roman"/>
        </w:rPr>
        <w:t>s</w:t>
      </w:r>
      <w:r w:rsidR="009B6E58">
        <w:rPr>
          <w:rFonts w:ascii="Times New Roman" w:hAnsi="Times New Roman" w:cs="Times New Roman"/>
        </w:rPr>
        <w:t xml:space="preserve"> og de unges sår på sjælen, så de kan få en frisk </w:t>
      </w:r>
      <w:r w:rsidR="00A95C61">
        <w:rPr>
          <w:rFonts w:ascii="Times New Roman" w:hAnsi="Times New Roman" w:cs="Times New Roman"/>
        </w:rPr>
        <w:t>og sund start på livet.</w:t>
      </w:r>
    </w:p>
    <w:p w14:paraId="0E881737" w14:textId="143A5FB8" w:rsidR="009B6E58" w:rsidRDefault="009B6E58" w:rsidP="00D95352">
      <w:pPr>
        <w:spacing w:line="360" w:lineRule="auto"/>
        <w:jc w:val="both"/>
        <w:rPr>
          <w:rFonts w:ascii="Times New Roman" w:hAnsi="Times New Roman" w:cs="Times New Roman"/>
        </w:rPr>
      </w:pPr>
      <w:r>
        <w:rPr>
          <w:rFonts w:ascii="Times New Roman" w:hAnsi="Times New Roman" w:cs="Times New Roman"/>
        </w:rPr>
        <w:t>Vi tænker</w:t>
      </w:r>
      <w:r w:rsidR="00A95C61">
        <w:rPr>
          <w:rFonts w:ascii="Times New Roman" w:hAnsi="Times New Roman" w:cs="Times New Roman"/>
        </w:rPr>
        <w:t>,</w:t>
      </w:r>
      <w:r>
        <w:rPr>
          <w:rFonts w:ascii="Times New Roman" w:hAnsi="Times New Roman" w:cs="Times New Roman"/>
        </w:rPr>
        <w:t xml:space="preserve"> det er vigtigt for pædagogerne at have et godt kendskab til barnets eller den unges fortid og historie</w:t>
      </w:r>
      <w:r w:rsidR="00A95C61">
        <w:rPr>
          <w:rFonts w:ascii="Times New Roman" w:hAnsi="Times New Roman" w:cs="Times New Roman"/>
        </w:rPr>
        <w:t>,</w:t>
      </w:r>
      <w:r>
        <w:rPr>
          <w:rFonts w:ascii="Times New Roman" w:hAnsi="Times New Roman" w:cs="Times New Roman"/>
        </w:rPr>
        <w:t xml:space="preserve"> så pædagogen ved hvem</w:t>
      </w:r>
      <w:r w:rsidR="00A95C61">
        <w:rPr>
          <w:rFonts w:ascii="Times New Roman" w:hAnsi="Times New Roman" w:cs="Times New Roman"/>
        </w:rPr>
        <w:t>,</w:t>
      </w:r>
      <w:r>
        <w:rPr>
          <w:rFonts w:ascii="Times New Roman" w:hAnsi="Times New Roman" w:cs="Times New Roman"/>
        </w:rPr>
        <w:t xml:space="preserve"> det er</w:t>
      </w:r>
      <w:r w:rsidR="00A95C61">
        <w:rPr>
          <w:rFonts w:ascii="Times New Roman" w:hAnsi="Times New Roman" w:cs="Times New Roman"/>
        </w:rPr>
        <w:t>,</w:t>
      </w:r>
      <w:r>
        <w:rPr>
          <w:rFonts w:ascii="Times New Roman" w:hAnsi="Times New Roman" w:cs="Times New Roman"/>
        </w:rPr>
        <w:t xml:space="preserve"> de står overfor. Barnet eller den unge skal selvfølgelig ikke kendetegnes for de hændelser</w:t>
      </w:r>
      <w:r w:rsidR="00A95C61">
        <w:rPr>
          <w:rFonts w:ascii="Times New Roman" w:hAnsi="Times New Roman" w:cs="Times New Roman"/>
        </w:rPr>
        <w:t>,</w:t>
      </w:r>
      <w:r>
        <w:rPr>
          <w:rFonts w:ascii="Times New Roman" w:hAnsi="Times New Roman" w:cs="Times New Roman"/>
        </w:rPr>
        <w:t xml:space="preserve"> de har været udsat for, men vi tror</w:t>
      </w:r>
      <w:r w:rsidR="00A95C61">
        <w:rPr>
          <w:rFonts w:ascii="Times New Roman" w:hAnsi="Times New Roman" w:cs="Times New Roman"/>
        </w:rPr>
        <w:t>,</w:t>
      </w:r>
      <w:r>
        <w:rPr>
          <w:rFonts w:ascii="Times New Roman" w:hAnsi="Times New Roman" w:cs="Times New Roman"/>
        </w:rPr>
        <w:t xml:space="preserve"> det er vigtigt</w:t>
      </w:r>
      <w:r w:rsidR="00A95C61">
        <w:rPr>
          <w:rFonts w:ascii="Times New Roman" w:hAnsi="Times New Roman" w:cs="Times New Roman"/>
        </w:rPr>
        <w:t>,</w:t>
      </w:r>
      <w:r>
        <w:rPr>
          <w:rFonts w:ascii="Times New Roman" w:hAnsi="Times New Roman" w:cs="Times New Roman"/>
        </w:rPr>
        <w:t xml:space="preserve"> at man sætter sig godt ind i barnets eller den unges situation</w:t>
      </w:r>
      <w:r w:rsidR="00A95C61">
        <w:rPr>
          <w:rFonts w:ascii="Times New Roman" w:hAnsi="Times New Roman" w:cs="Times New Roman"/>
        </w:rPr>
        <w:t>,</w:t>
      </w:r>
      <w:r>
        <w:rPr>
          <w:rFonts w:ascii="Times New Roman" w:hAnsi="Times New Roman" w:cs="Times New Roman"/>
        </w:rPr>
        <w:t xml:space="preserve"> for at kunne hjælpe dem bedst muligt. </w:t>
      </w:r>
    </w:p>
    <w:p w14:paraId="7F13134A" w14:textId="77777777" w:rsidR="00D95352" w:rsidRDefault="00D95352" w:rsidP="00D95352">
      <w:pPr>
        <w:spacing w:line="360" w:lineRule="auto"/>
        <w:jc w:val="both"/>
        <w:rPr>
          <w:rFonts w:ascii="Times New Roman" w:hAnsi="Times New Roman" w:cs="Times New Roman"/>
        </w:rPr>
      </w:pPr>
    </w:p>
    <w:p w14:paraId="150A6A91" w14:textId="154F33B8" w:rsidR="00EB0215" w:rsidRDefault="00EB0215" w:rsidP="006B64B0">
      <w:pPr>
        <w:spacing w:line="360" w:lineRule="auto"/>
        <w:jc w:val="both"/>
        <w:rPr>
          <w:rFonts w:ascii="Times New Roman" w:hAnsi="Times New Roman" w:cs="Times New Roman"/>
        </w:rPr>
      </w:pPr>
      <w:r>
        <w:rPr>
          <w:rFonts w:ascii="Times New Roman" w:hAnsi="Times New Roman" w:cs="Times New Roman"/>
        </w:rPr>
        <w:t>I denne opgave vil vi lægge fokus på hvordan</w:t>
      </w:r>
      <w:r w:rsidR="00A95C61">
        <w:rPr>
          <w:rFonts w:ascii="Times New Roman" w:hAnsi="Times New Roman" w:cs="Times New Roman"/>
        </w:rPr>
        <w:t>,</w:t>
      </w:r>
      <w:r>
        <w:rPr>
          <w:rFonts w:ascii="Times New Roman" w:hAnsi="Times New Roman" w:cs="Times New Roman"/>
        </w:rPr>
        <w:t xml:space="preserve"> pædagogen arbejder på en døgninstitution. Vi synes</w:t>
      </w:r>
      <w:r w:rsidR="008E2FEF">
        <w:rPr>
          <w:rFonts w:ascii="Times New Roman" w:hAnsi="Times New Roman" w:cs="Times New Roman"/>
        </w:rPr>
        <w:t>,</w:t>
      </w:r>
      <w:r>
        <w:rPr>
          <w:rFonts w:ascii="Times New Roman" w:hAnsi="Times New Roman" w:cs="Times New Roman"/>
        </w:rPr>
        <w:t xml:space="preserve"> det er vigtigt at se på hvordan</w:t>
      </w:r>
      <w:r w:rsidR="008E2FEF">
        <w:rPr>
          <w:rFonts w:ascii="Times New Roman" w:hAnsi="Times New Roman" w:cs="Times New Roman"/>
        </w:rPr>
        <w:t>,</w:t>
      </w:r>
      <w:r>
        <w:rPr>
          <w:rFonts w:ascii="Times New Roman" w:hAnsi="Times New Roman" w:cs="Times New Roman"/>
        </w:rPr>
        <w:t xml:space="preserve"> det personlige bånd mellem pædagog og barn kan fremme barnet til</w:t>
      </w:r>
      <w:r w:rsidR="008E2FEF">
        <w:rPr>
          <w:rFonts w:ascii="Times New Roman" w:hAnsi="Times New Roman" w:cs="Times New Roman"/>
        </w:rPr>
        <w:t>,</w:t>
      </w:r>
      <w:r>
        <w:rPr>
          <w:rFonts w:ascii="Times New Roman" w:hAnsi="Times New Roman" w:cs="Times New Roman"/>
        </w:rPr>
        <w:t xml:space="preserve"> at kunne få bearbejdet de traumatiske oplevelser</w:t>
      </w:r>
      <w:r w:rsidR="008E2FEF">
        <w:rPr>
          <w:rFonts w:ascii="Times New Roman" w:hAnsi="Times New Roman" w:cs="Times New Roman"/>
        </w:rPr>
        <w:t>,</w:t>
      </w:r>
      <w:r>
        <w:rPr>
          <w:rFonts w:ascii="Times New Roman" w:hAnsi="Times New Roman" w:cs="Times New Roman"/>
        </w:rPr>
        <w:t xml:space="preserve"> de</w:t>
      </w:r>
      <w:r w:rsidR="008E2FEF">
        <w:rPr>
          <w:rFonts w:ascii="Times New Roman" w:hAnsi="Times New Roman" w:cs="Times New Roman"/>
        </w:rPr>
        <w:t xml:space="preserve"> har oplevet. Dette vil vi gøre</w:t>
      </w:r>
      <w:r>
        <w:rPr>
          <w:rFonts w:ascii="Times New Roman" w:hAnsi="Times New Roman" w:cs="Times New Roman"/>
        </w:rPr>
        <w:t xml:space="preserve"> ved hjælp af teoretikeren John </w:t>
      </w:r>
      <w:proofErr w:type="spellStart"/>
      <w:r>
        <w:rPr>
          <w:rFonts w:ascii="Times New Roman" w:hAnsi="Times New Roman" w:cs="Times New Roman"/>
        </w:rPr>
        <w:t>Bowlby</w:t>
      </w:r>
      <w:proofErr w:type="spellEnd"/>
      <w:r>
        <w:rPr>
          <w:rFonts w:ascii="Times New Roman" w:hAnsi="Times New Roman" w:cs="Times New Roman"/>
        </w:rPr>
        <w:t xml:space="preserve"> og hans teori omkring tilknytningsformer. Her bliver der netop nævnt forældrenes rolle igennem et barns opvækst, og at det er vigtigt at børn har en tryg base</w:t>
      </w:r>
      <w:r w:rsidR="008E2FEF">
        <w:rPr>
          <w:rFonts w:ascii="Times New Roman" w:hAnsi="Times New Roman" w:cs="Times New Roman"/>
        </w:rPr>
        <w:t>,</w:t>
      </w:r>
      <w:r>
        <w:rPr>
          <w:rFonts w:ascii="Times New Roman" w:hAnsi="Times New Roman" w:cs="Times New Roman"/>
        </w:rPr>
        <w:t xml:space="preserve"> at kunne vende tilbage til hele livet igennem.</w:t>
      </w:r>
      <w:r w:rsidR="006B64B0">
        <w:rPr>
          <w:rFonts w:ascii="Times New Roman" w:hAnsi="Times New Roman" w:cs="Times New Roman"/>
        </w:rPr>
        <w:t xml:space="preserve"> Derudover vil vi benytte os af lovgivningen, som pædagoger skal arbejde ud fra. Her vil vi finde det interessant at se på, om det har en stor rolle i det pædagogiske arbejde, eller om det er noget</w:t>
      </w:r>
      <w:r w:rsidR="008E2FEF">
        <w:rPr>
          <w:rFonts w:ascii="Times New Roman" w:hAnsi="Times New Roman" w:cs="Times New Roman"/>
        </w:rPr>
        <w:t>,</w:t>
      </w:r>
      <w:r w:rsidR="006B64B0">
        <w:rPr>
          <w:rFonts w:ascii="Times New Roman" w:hAnsi="Times New Roman" w:cs="Times New Roman"/>
        </w:rPr>
        <w:t xml:space="preserve"> de ikke mærker i praksis. For at f</w:t>
      </w:r>
      <w:r w:rsidR="008E2FEF">
        <w:rPr>
          <w:rFonts w:ascii="Times New Roman" w:hAnsi="Times New Roman" w:cs="Times New Roman"/>
        </w:rPr>
        <w:t>å belyst de ovennævnte faktorer</w:t>
      </w:r>
      <w:r w:rsidR="006B64B0">
        <w:rPr>
          <w:rFonts w:ascii="Times New Roman" w:hAnsi="Times New Roman" w:cs="Times New Roman"/>
        </w:rPr>
        <w:t xml:space="preserve"> vil vi benytte os af dokumentaren ”Kæft, trit og knus”</w:t>
      </w:r>
      <w:r w:rsidR="008E2FEF">
        <w:rPr>
          <w:rFonts w:ascii="Times New Roman" w:hAnsi="Times New Roman" w:cs="Times New Roman"/>
        </w:rPr>
        <w:t>,</w:t>
      </w:r>
      <w:r w:rsidR="006B64B0">
        <w:rPr>
          <w:rFonts w:ascii="Times New Roman" w:hAnsi="Times New Roman" w:cs="Times New Roman"/>
        </w:rPr>
        <w:t xml:space="preserve"> som omhandler dagligdagen på døgninstitutionen Schuberts Minde. Her vil vi se på, om der er en lighed mellem de tilknytningsformer</w:t>
      </w:r>
      <w:r w:rsidR="008E2FEF">
        <w:rPr>
          <w:rFonts w:ascii="Times New Roman" w:hAnsi="Times New Roman" w:cs="Times New Roman"/>
        </w:rPr>
        <w:t xml:space="preserve">, som John </w:t>
      </w:r>
      <w:proofErr w:type="spellStart"/>
      <w:r w:rsidR="008E2FEF">
        <w:rPr>
          <w:rFonts w:ascii="Times New Roman" w:hAnsi="Times New Roman" w:cs="Times New Roman"/>
        </w:rPr>
        <w:t>Bowlby</w:t>
      </w:r>
      <w:proofErr w:type="spellEnd"/>
      <w:r w:rsidR="008E2FEF">
        <w:rPr>
          <w:rFonts w:ascii="Times New Roman" w:hAnsi="Times New Roman" w:cs="Times New Roman"/>
        </w:rPr>
        <w:t xml:space="preserve"> bruger</w:t>
      </w:r>
      <w:r w:rsidR="006B64B0">
        <w:rPr>
          <w:rFonts w:ascii="Times New Roman" w:hAnsi="Times New Roman" w:cs="Times New Roman"/>
        </w:rPr>
        <w:t xml:space="preserve"> og arbejdet med lovgivningen i det daglige arbejde på en døgninstitution. </w:t>
      </w:r>
    </w:p>
    <w:p w14:paraId="451A288F" w14:textId="2850874D" w:rsidR="00675D97" w:rsidRDefault="001369B0" w:rsidP="00675D97">
      <w:pPr>
        <w:spacing w:line="360" w:lineRule="auto"/>
        <w:jc w:val="both"/>
        <w:rPr>
          <w:rFonts w:ascii="Times New Roman" w:hAnsi="Times New Roman" w:cs="Times New Roman"/>
          <w:b/>
          <w:sz w:val="28"/>
          <w:szCs w:val="28"/>
        </w:rPr>
      </w:pPr>
      <w:r w:rsidRPr="00276B42">
        <w:rPr>
          <w:rFonts w:ascii="Times New Roman" w:hAnsi="Times New Roman" w:cs="Times New Roman"/>
          <w:noProof/>
        </w:rPr>
        <w:lastRenderedPageBreak/>
        <w:drawing>
          <wp:inline distT="0" distB="0" distL="0" distR="0" wp14:anchorId="34635C4E" wp14:editId="62D8F32D">
            <wp:extent cx="5389880" cy="8001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00F03A22">
        <w:rPr>
          <w:rFonts w:ascii="Times New Roman" w:hAnsi="Times New Roman" w:cs="Times New Roman"/>
          <w:b/>
          <w:sz w:val="28"/>
          <w:szCs w:val="28"/>
        </w:rPr>
        <w:t>Problemstilling</w:t>
      </w:r>
      <w:r w:rsidR="00675D97" w:rsidRPr="00F03A22">
        <w:rPr>
          <w:rFonts w:ascii="Times New Roman" w:hAnsi="Times New Roman" w:cs="Times New Roman"/>
          <w:b/>
          <w:sz w:val="28"/>
          <w:szCs w:val="28"/>
        </w:rPr>
        <w:t xml:space="preserve"> </w:t>
      </w:r>
    </w:p>
    <w:p w14:paraId="4762A804" w14:textId="77777777" w:rsidR="00F03A22" w:rsidRPr="00F03A22" w:rsidRDefault="00F03A22" w:rsidP="00675D97">
      <w:pPr>
        <w:spacing w:line="360" w:lineRule="auto"/>
        <w:jc w:val="both"/>
        <w:rPr>
          <w:rFonts w:ascii="Times New Roman" w:hAnsi="Times New Roman" w:cs="Times New Roman"/>
          <w:b/>
          <w:sz w:val="28"/>
          <w:szCs w:val="28"/>
        </w:rPr>
      </w:pPr>
    </w:p>
    <w:p w14:paraId="382C11EF" w14:textId="77777777" w:rsidR="00476FA8" w:rsidRDefault="00476FA8" w:rsidP="00476FA8">
      <w:pPr>
        <w:spacing w:line="360" w:lineRule="auto"/>
        <w:jc w:val="both"/>
        <w:rPr>
          <w:rFonts w:ascii="Times New Roman" w:hAnsi="Times New Roman" w:cs="Times New Roman"/>
        </w:rPr>
      </w:pPr>
      <w:r w:rsidRPr="00675D97">
        <w:rPr>
          <w:rFonts w:ascii="Times New Roman" w:hAnsi="Times New Roman" w:cs="Times New Roman"/>
        </w:rPr>
        <w:t>Når vi snakker om relationer mellem mennesker, er der m</w:t>
      </w:r>
      <w:r>
        <w:rPr>
          <w:rFonts w:ascii="Times New Roman" w:hAnsi="Times New Roman" w:cs="Times New Roman"/>
        </w:rPr>
        <w:t>ange faktorer, der spiller ind.</w:t>
      </w:r>
    </w:p>
    <w:p w14:paraId="0DB8C0A0" w14:textId="77777777" w:rsidR="00476FA8" w:rsidRDefault="00476FA8" w:rsidP="00476FA8">
      <w:pPr>
        <w:spacing w:line="360" w:lineRule="auto"/>
        <w:jc w:val="both"/>
        <w:rPr>
          <w:rFonts w:ascii="Times New Roman" w:hAnsi="Times New Roman" w:cs="Times New Roman"/>
        </w:rPr>
      </w:pPr>
      <w:r>
        <w:rPr>
          <w:rFonts w:ascii="Times New Roman" w:hAnsi="Times New Roman" w:cs="Times New Roman"/>
        </w:rPr>
        <w:t xml:space="preserve">Vi vil </w:t>
      </w:r>
      <w:r w:rsidRPr="00675D97">
        <w:rPr>
          <w:rFonts w:ascii="Times New Roman" w:hAnsi="Times New Roman" w:cs="Times New Roman"/>
        </w:rPr>
        <w:t>t</w:t>
      </w:r>
      <w:r>
        <w:rPr>
          <w:rFonts w:ascii="Times New Roman" w:hAnsi="Times New Roman" w:cs="Times New Roman"/>
        </w:rPr>
        <w:t>age udgangspunkt i børn og unge</w:t>
      </w:r>
      <w:r w:rsidRPr="00675D97">
        <w:rPr>
          <w:rFonts w:ascii="Times New Roman" w:hAnsi="Times New Roman" w:cs="Times New Roman"/>
        </w:rPr>
        <w:t xml:space="preserve"> der grundet dårlige opvækstvilkår og svigt, er blevet fjernet fra deres familie</w:t>
      </w:r>
      <w:r>
        <w:rPr>
          <w:rFonts w:ascii="Times New Roman" w:hAnsi="Times New Roman" w:cs="Times New Roman"/>
        </w:rPr>
        <w:t>,</w:t>
      </w:r>
      <w:r w:rsidRPr="00675D97">
        <w:rPr>
          <w:rFonts w:ascii="Times New Roman" w:hAnsi="Times New Roman" w:cs="Times New Roman"/>
        </w:rPr>
        <w:t xml:space="preserve"> og </w:t>
      </w:r>
      <w:r>
        <w:rPr>
          <w:rFonts w:ascii="Times New Roman" w:hAnsi="Times New Roman" w:cs="Times New Roman"/>
        </w:rPr>
        <w:t xml:space="preserve">som </w:t>
      </w:r>
      <w:r w:rsidRPr="00675D97">
        <w:rPr>
          <w:rFonts w:ascii="Times New Roman" w:hAnsi="Times New Roman" w:cs="Times New Roman"/>
        </w:rPr>
        <w:t>nu bor på en døgninstit</w:t>
      </w:r>
      <w:r>
        <w:rPr>
          <w:rFonts w:ascii="Times New Roman" w:hAnsi="Times New Roman" w:cs="Times New Roman"/>
        </w:rPr>
        <w:t>ution.</w:t>
      </w:r>
    </w:p>
    <w:p w14:paraId="03C27E2A" w14:textId="77777777" w:rsidR="00476FA8" w:rsidRDefault="00476FA8" w:rsidP="00476FA8">
      <w:pPr>
        <w:spacing w:line="360" w:lineRule="auto"/>
        <w:jc w:val="both"/>
        <w:rPr>
          <w:rFonts w:ascii="Times New Roman" w:hAnsi="Times New Roman" w:cs="Times New Roman"/>
        </w:rPr>
      </w:pPr>
      <w:r>
        <w:rPr>
          <w:rFonts w:ascii="Times New Roman" w:hAnsi="Times New Roman" w:cs="Times New Roman"/>
        </w:rPr>
        <w:t xml:space="preserve">Som </w:t>
      </w:r>
      <w:r w:rsidRPr="00675D97">
        <w:rPr>
          <w:rFonts w:ascii="Times New Roman" w:hAnsi="Times New Roman" w:cs="Times New Roman"/>
        </w:rPr>
        <w:t>så udsat</w:t>
      </w:r>
      <w:r>
        <w:rPr>
          <w:rFonts w:ascii="Times New Roman" w:hAnsi="Times New Roman" w:cs="Times New Roman"/>
        </w:rPr>
        <w:t xml:space="preserve"> et menneske</w:t>
      </w:r>
      <w:r w:rsidRPr="00675D97">
        <w:rPr>
          <w:rFonts w:ascii="Times New Roman" w:hAnsi="Times New Roman" w:cs="Times New Roman"/>
        </w:rPr>
        <w:t xml:space="preserve"> har du</w:t>
      </w:r>
      <w:r>
        <w:rPr>
          <w:rFonts w:ascii="Times New Roman" w:hAnsi="Times New Roman" w:cs="Times New Roman"/>
        </w:rPr>
        <w:t xml:space="preserve"> brug for personer, der igennem positive relationer </w:t>
      </w:r>
      <w:r w:rsidRPr="00675D97">
        <w:rPr>
          <w:rFonts w:ascii="Times New Roman" w:hAnsi="Times New Roman" w:cs="Times New Roman"/>
        </w:rPr>
        <w:t>er i stand til at skabe et trygt tillidsbånd. So</w:t>
      </w:r>
      <w:r>
        <w:rPr>
          <w:rFonts w:ascii="Times New Roman" w:hAnsi="Times New Roman" w:cs="Times New Roman"/>
        </w:rPr>
        <w:t xml:space="preserve">m pædagog på døgninstitutioner </w:t>
      </w:r>
      <w:r w:rsidRPr="00675D97">
        <w:rPr>
          <w:rFonts w:ascii="Times New Roman" w:hAnsi="Times New Roman" w:cs="Times New Roman"/>
        </w:rPr>
        <w:t xml:space="preserve">er du en mellemvej mellem barn og samfund. Du </w:t>
      </w:r>
      <w:r>
        <w:rPr>
          <w:rFonts w:ascii="Times New Roman" w:hAnsi="Times New Roman" w:cs="Times New Roman"/>
        </w:rPr>
        <w:t>skal have</w:t>
      </w:r>
      <w:r w:rsidRPr="00675D97">
        <w:rPr>
          <w:rFonts w:ascii="Times New Roman" w:hAnsi="Times New Roman" w:cs="Times New Roman"/>
        </w:rPr>
        <w:t xml:space="preserve"> en personlig interesse i at fremme barnets </w:t>
      </w:r>
      <w:r>
        <w:rPr>
          <w:rFonts w:ascii="Times New Roman" w:hAnsi="Times New Roman" w:cs="Times New Roman"/>
        </w:rPr>
        <w:t>sociale og personlige evner bedst muligt</w:t>
      </w:r>
      <w:r w:rsidRPr="00675D97">
        <w:rPr>
          <w:rFonts w:ascii="Times New Roman" w:hAnsi="Times New Roman" w:cs="Times New Roman"/>
        </w:rPr>
        <w:t xml:space="preserve"> samtidig </w:t>
      </w:r>
      <w:r>
        <w:rPr>
          <w:rFonts w:ascii="Times New Roman" w:hAnsi="Times New Roman" w:cs="Times New Roman"/>
        </w:rPr>
        <w:t xml:space="preserve">med, at du som professionel skal </w:t>
      </w:r>
      <w:r w:rsidRPr="00675D97">
        <w:rPr>
          <w:rFonts w:ascii="Times New Roman" w:hAnsi="Times New Roman" w:cs="Times New Roman"/>
        </w:rPr>
        <w:t>arbejde ud fra en lovgivning</w:t>
      </w:r>
      <w:r>
        <w:rPr>
          <w:rFonts w:ascii="Times New Roman" w:hAnsi="Times New Roman" w:cs="Times New Roman"/>
        </w:rPr>
        <w:t>,</w:t>
      </w:r>
      <w:r w:rsidRPr="00675D97">
        <w:rPr>
          <w:rFonts w:ascii="Times New Roman" w:hAnsi="Times New Roman" w:cs="Times New Roman"/>
        </w:rPr>
        <w:t xml:space="preserve"> der er stillet af personer uden r</w:t>
      </w:r>
      <w:r>
        <w:rPr>
          <w:rFonts w:ascii="Times New Roman" w:hAnsi="Times New Roman" w:cs="Times New Roman"/>
        </w:rPr>
        <w:t>elationer til børnenes hverdag.</w:t>
      </w:r>
    </w:p>
    <w:p w14:paraId="576EC209" w14:textId="77777777" w:rsidR="00476FA8" w:rsidRPr="00675D97" w:rsidRDefault="00476FA8" w:rsidP="00476FA8">
      <w:pPr>
        <w:spacing w:line="360" w:lineRule="auto"/>
        <w:jc w:val="both"/>
        <w:rPr>
          <w:rFonts w:ascii="Times New Roman" w:hAnsi="Times New Roman" w:cs="Times New Roman"/>
        </w:rPr>
      </w:pPr>
      <w:r w:rsidRPr="00675D97">
        <w:rPr>
          <w:rFonts w:ascii="Times New Roman" w:hAnsi="Times New Roman" w:cs="Times New Roman"/>
        </w:rPr>
        <w:t>Hva</w:t>
      </w:r>
      <w:r>
        <w:rPr>
          <w:rFonts w:ascii="Times New Roman" w:hAnsi="Times New Roman" w:cs="Times New Roman"/>
        </w:rPr>
        <w:t xml:space="preserve">d kan du som pædagog arbejde </w:t>
      </w:r>
      <w:proofErr w:type="gramStart"/>
      <w:r>
        <w:rPr>
          <w:rFonts w:ascii="Times New Roman" w:hAnsi="Times New Roman" w:cs="Times New Roman"/>
        </w:rPr>
        <w:t xml:space="preserve">med </w:t>
      </w:r>
      <w:r w:rsidRPr="00675D97">
        <w:rPr>
          <w:rFonts w:ascii="Times New Roman" w:hAnsi="Times New Roman" w:cs="Times New Roman"/>
        </w:rPr>
        <w:t>,</w:t>
      </w:r>
      <w:proofErr w:type="gramEnd"/>
      <w:r w:rsidRPr="00675D97">
        <w:rPr>
          <w:rFonts w:ascii="Times New Roman" w:hAnsi="Times New Roman" w:cs="Times New Roman"/>
        </w:rPr>
        <w:t xml:space="preserve"> for bedst muligt at støtte op om den relation med barnet? </w:t>
      </w:r>
    </w:p>
    <w:p w14:paraId="4F16B6A0" w14:textId="77777777" w:rsidR="00476FA8" w:rsidRPr="00675D97" w:rsidRDefault="00476FA8" w:rsidP="00476FA8">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Hvilke forudsætninger har du som pædagog, for at følge et barn på rette vej, både i et samfundsmæssigt, lovgivningsmæssigt og institutionelt perspektiv? </w:t>
      </w:r>
    </w:p>
    <w:p w14:paraId="3568EC6C" w14:textId="77777777" w:rsidR="00476FA8" w:rsidRPr="00675D97" w:rsidRDefault="00476FA8" w:rsidP="00476FA8">
      <w:pPr>
        <w:pStyle w:val="Listeafsnit"/>
        <w:numPr>
          <w:ilvl w:val="0"/>
          <w:numId w:val="6"/>
        </w:numPr>
        <w:spacing w:line="360" w:lineRule="auto"/>
        <w:jc w:val="both"/>
        <w:rPr>
          <w:rFonts w:ascii="Times New Roman" w:hAnsi="Times New Roman" w:cs="Times New Roman"/>
          <w:sz w:val="24"/>
          <w:szCs w:val="24"/>
        </w:rPr>
      </w:pPr>
      <w:r w:rsidRPr="00675D97">
        <w:rPr>
          <w:rFonts w:ascii="Times New Roman" w:hAnsi="Times New Roman" w:cs="Times New Roman"/>
          <w:sz w:val="24"/>
          <w:szCs w:val="24"/>
        </w:rPr>
        <w:t>Hvordan kan det personlige bånd mellem barn og pædagog påvirke arbejdet omkring barnet?</w:t>
      </w:r>
    </w:p>
    <w:p w14:paraId="1542ABFA" w14:textId="77777777" w:rsidR="00476FA8" w:rsidRDefault="00476FA8" w:rsidP="00476FA8">
      <w:pPr>
        <w:pStyle w:val="Listeafsnit"/>
        <w:numPr>
          <w:ilvl w:val="0"/>
          <w:numId w:val="6"/>
        </w:numPr>
        <w:spacing w:line="360" w:lineRule="auto"/>
        <w:jc w:val="both"/>
        <w:rPr>
          <w:rFonts w:ascii="Times New Roman" w:hAnsi="Times New Roman" w:cs="Times New Roman"/>
          <w:sz w:val="24"/>
          <w:szCs w:val="24"/>
        </w:rPr>
      </w:pPr>
      <w:r w:rsidRPr="00675D97">
        <w:rPr>
          <w:rFonts w:ascii="Times New Roman" w:hAnsi="Times New Roman" w:cs="Times New Roman"/>
          <w:sz w:val="24"/>
          <w:szCs w:val="24"/>
        </w:rPr>
        <w:t>Hvordan oplever pædagoger på døgninstitutioner, at der er en lo</w:t>
      </w:r>
      <w:r>
        <w:rPr>
          <w:rFonts w:ascii="Times New Roman" w:hAnsi="Times New Roman" w:cs="Times New Roman"/>
          <w:sz w:val="24"/>
          <w:szCs w:val="24"/>
        </w:rPr>
        <w:t>vgivning omkring deres arbejde?</w:t>
      </w:r>
      <w:r w:rsidRPr="00675D97">
        <w:rPr>
          <w:rFonts w:ascii="Times New Roman" w:hAnsi="Times New Roman" w:cs="Times New Roman"/>
          <w:sz w:val="24"/>
          <w:szCs w:val="24"/>
        </w:rPr>
        <w:t xml:space="preserve"> Spiller den positivt eller negativt ind? </w:t>
      </w:r>
    </w:p>
    <w:p w14:paraId="39CC46E6" w14:textId="77777777" w:rsidR="00476FA8" w:rsidRDefault="00476FA8" w:rsidP="00476FA8">
      <w:pPr>
        <w:pStyle w:val="Listeafsni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Hvordan bliver det pædagogiske arbejde set på af offentligheden, når det handler om anbringelse af børn og unge på døgninstitutioner? </w:t>
      </w:r>
    </w:p>
    <w:p w14:paraId="707A0D04" w14:textId="77777777" w:rsidR="00F03A22" w:rsidRDefault="00F03A22" w:rsidP="00F03A22">
      <w:pPr>
        <w:spacing w:line="360" w:lineRule="auto"/>
        <w:jc w:val="both"/>
        <w:rPr>
          <w:rFonts w:ascii="Times New Roman" w:hAnsi="Times New Roman" w:cs="Times New Roman"/>
        </w:rPr>
      </w:pPr>
    </w:p>
    <w:p w14:paraId="6CC8BE6B" w14:textId="77777777" w:rsidR="00476FA8" w:rsidRDefault="00476FA8" w:rsidP="00F03A22">
      <w:pPr>
        <w:spacing w:line="360" w:lineRule="auto"/>
        <w:jc w:val="both"/>
        <w:rPr>
          <w:rFonts w:ascii="Times New Roman" w:hAnsi="Times New Roman" w:cs="Times New Roman"/>
        </w:rPr>
      </w:pPr>
    </w:p>
    <w:p w14:paraId="73F9267F" w14:textId="3846CA5A" w:rsidR="00200A55" w:rsidRDefault="001369B0" w:rsidP="00F03A22">
      <w:pPr>
        <w:spacing w:line="360" w:lineRule="auto"/>
        <w:jc w:val="both"/>
        <w:rPr>
          <w:rFonts w:ascii="Times New Roman" w:hAnsi="Times New Roman" w:cs="Times New Roman"/>
          <w:b/>
          <w:sz w:val="28"/>
          <w:szCs w:val="28"/>
        </w:rPr>
      </w:pPr>
      <w:r w:rsidRPr="00276B42">
        <w:rPr>
          <w:rFonts w:ascii="Times New Roman" w:hAnsi="Times New Roman" w:cs="Times New Roman"/>
          <w:noProof/>
        </w:rPr>
        <w:drawing>
          <wp:inline distT="0" distB="0" distL="0" distR="0" wp14:anchorId="717F8394" wp14:editId="43E7AA5E">
            <wp:extent cx="5389880" cy="8001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00F03A22" w:rsidRPr="00F03A22">
        <w:rPr>
          <w:rFonts w:ascii="Times New Roman" w:hAnsi="Times New Roman" w:cs="Times New Roman"/>
          <w:b/>
          <w:sz w:val="28"/>
          <w:szCs w:val="28"/>
        </w:rPr>
        <w:t>Afgrænsning</w:t>
      </w:r>
    </w:p>
    <w:p w14:paraId="0ECDAE0C" w14:textId="77777777" w:rsidR="00200A55" w:rsidRPr="00200A55" w:rsidRDefault="00200A55" w:rsidP="00F03A22">
      <w:pPr>
        <w:spacing w:line="360" w:lineRule="auto"/>
        <w:jc w:val="both"/>
        <w:rPr>
          <w:rFonts w:ascii="Times New Roman" w:hAnsi="Times New Roman" w:cs="Times New Roman"/>
          <w:b/>
        </w:rPr>
      </w:pPr>
    </w:p>
    <w:p w14:paraId="6A277E57" w14:textId="48C4AF0C" w:rsidR="00200A55" w:rsidRDefault="00200A55" w:rsidP="00200A55">
      <w:pPr>
        <w:spacing w:line="360" w:lineRule="auto"/>
        <w:jc w:val="both"/>
        <w:rPr>
          <w:rFonts w:ascii="Times New Roman" w:eastAsia="Times New Roman" w:hAnsi="Times New Roman" w:cs="Times New Roman"/>
        </w:rPr>
      </w:pPr>
      <w:r w:rsidRPr="00200A55">
        <w:rPr>
          <w:rFonts w:ascii="Times New Roman" w:eastAsia="Times New Roman" w:hAnsi="Times New Roman" w:cs="Times New Roman"/>
        </w:rPr>
        <w:t>Igennem opgaven har vi måttet undlade emner, d</w:t>
      </w:r>
      <w:r>
        <w:rPr>
          <w:rFonts w:ascii="Times New Roman" w:eastAsia="Times New Roman" w:hAnsi="Times New Roman" w:cs="Times New Roman"/>
        </w:rPr>
        <w:t>a der har været mangel på plads</w:t>
      </w:r>
      <w:r w:rsidRPr="00200A55">
        <w:rPr>
          <w:rFonts w:ascii="Times New Roman" w:eastAsia="Times New Roman" w:hAnsi="Times New Roman" w:cs="Times New Roman"/>
        </w:rPr>
        <w:t xml:space="preserve"> og i nogle henseender været mindre relevant i forhold til hvad</w:t>
      </w:r>
      <w:r>
        <w:rPr>
          <w:rFonts w:ascii="Times New Roman" w:eastAsia="Times New Roman" w:hAnsi="Times New Roman" w:cs="Times New Roman"/>
        </w:rPr>
        <w:t>,</w:t>
      </w:r>
      <w:r w:rsidRPr="00200A55">
        <w:rPr>
          <w:rFonts w:ascii="Times New Roman" w:eastAsia="Times New Roman" w:hAnsi="Times New Roman" w:cs="Times New Roman"/>
        </w:rPr>
        <w:t xml:space="preserve"> vi gerne ville fokusere på. Da vi i gruppen sad</w:t>
      </w:r>
      <w:r>
        <w:rPr>
          <w:rFonts w:ascii="Times New Roman" w:eastAsia="Times New Roman" w:hAnsi="Times New Roman" w:cs="Times New Roman"/>
        </w:rPr>
        <w:t>, og snakkede om</w:t>
      </w:r>
      <w:r w:rsidRPr="00200A55">
        <w:rPr>
          <w:rFonts w:ascii="Times New Roman" w:eastAsia="Times New Roman" w:hAnsi="Times New Roman" w:cs="Times New Roman"/>
        </w:rPr>
        <w:t xml:space="preserve"> hvad</w:t>
      </w:r>
      <w:r>
        <w:rPr>
          <w:rFonts w:ascii="Times New Roman" w:eastAsia="Times New Roman" w:hAnsi="Times New Roman" w:cs="Times New Roman"/>
        </w:rPr>
        <w:t>,</w:t>
      </w:r>
      <w:r w:rsidRPr="00200A55">
        <w:rPr>
          <w:rFonts w:ascii="Times New Roman" w:eastAsia="Times New Roman" w:hAnsi="Times New Roman" w:cs="Times New Roman"/>
        </w:rPr>
        <w:t xml:space="preserve"> vi synes</w:t>
      </w:r>
      <w:r>
        <w:rPr>
          <w:rFonts w:ascii="Times New Roman" w:eastAsia="Times New Roman" w:hAnsi="Times New Roman" w:cs="Times New Roman"/>
        </w:rPr>
        <w:t>,</w:t>
      </w:r>
      <w:r w:rsidRPr="00200A55">
        <w:rPr>
          <w:rFonts w:ascii="Times New Roman" w:eastAsia="Times New Roman" w:hAnsi="Times New Roman" w:cs="Times New Roman"/>
        </w:rPr>
        <w:t xml:space="preserve"> var spændende at h</w:t>
      </w:r>
      <w:r>
        <w:rPr>
          <w:rFonts w:ascii="Times New Roman" w:eastAsia="Times New Roman" w:hAnsi="Times New Roman" w:cs="Times New Roman"/>
        </w:rPr>
        <w:t xml:space="preserve">ave med i vores opgave, kom vi ind på Axel </w:t>
      </w:r>
      <w:proofErr w:type="spellStart"/>
      <w:r>
        <w:rPr>
          <w:rFonts w:ascii="Times New Roman" w:eastAsia="Times New Roman" w:hAnsi="Times New Roman" w:cs="Times New Roman"/>
        </w:rPr>
        <w:t>Honneth</w:t>
      </w:r>
      <w:proofErr w:type="spellEnd"/>
      <w:r w:rsidRPr="00200A55">
        <w:rPr>
          <w:rFonts w:ascii="Times New Roman" w:eastAsia="Times New Roman" w:hAnsi="Times New Roman" w:cs="Times New Roman"/>
        </w:rPr>
        <w:t xml:space="preserve"> og hans teori om anerkendelse, da vi synes</w:t>
      </w:r>
      <w:r>
        <w:rPr>
          <w:rFonts w:ascii="Times New Roman" w:eastAsia="Times New Roman" w:hAnsi="Times New Roman" w:cs="Times New Roman"/>
        </w:rPr>
        <w:t>,</w:t>
      </w:r>
      <w:r w:rsidRPr="00200A55">
        <w:rPr>
          <w:rFonts w:ascii="Times New Roman" w:eastAsia="Times New Roman" w:hAnsi="Times New Roman" w:cs="Times New Roman"/>
        </w:rPr>
        <w:t xml:space="preserve"> det altid er vigtigt </w:t>
      </w:r>
      <w:r>
        <w:rPr>
          <w:rFonts w:ascii="Times New Roman" w:eastAsia="Times New Roman" w:hAnsi="Times New Roman" w:cs="Times New Roman"/>
        </w:rPr>
        <w:t>at have en anerkendende tilgang</w:t>
      </w:r>
      <w:r w:rsidRPr="00200A55">
        <w:rPr>
          <w:rFonts w:ascii="Times New Roman" w:eastAsia="Times New Roman" w:hAnsi="Times New Roman" w:cs="Times New Roman"/>
        </w:rPr>
        <w:t xml:space="preserve"> når</w:t>
      </w:r>
      <w:r>
        <w:rPr>
          <w:rFonts w:ascii="Times New Roman" w:eastAsia="Times New Roman" w:hAnsi="Times New Roman" w:cs="Times New Roman"/>
        </w:rPr>
        <w:t>,</w:t>
      </w:r>
      <w:r w:rsidRPr="00200A55">
        <w:rPr>
          <w:rFonts w:ascii="Times New Roman" w:eastAsia="Times New Roman" w:hAnsi="Times New Roman" w:cs="Times New Roman"/>
        </w:rPr>
        <w:t xml:space="preserve"> man arbejder med mennesker. Men eftersom vi va</w:t>
      </w:r>
      <w:r>
        <w:rPr>
          <w:rFonts w:ascii="Times New Roman" w:eastAsia="Times New Roman" w:hAnsi="Times New Roman" w:cs="Times New Roman"/>
        </w:rPr>
        <w:t>l</w:t>
      </w:r>
      <w:r w:rsidRPr="00200A55">
        <w:rPr>
          <w:rFonts w:ascii="Times New Roman" w:eastAsia="Times New Roman" w:hAnsi="Times New Roman" w:cs="Times New Roman"/>
        </w:rPr>
        <w:t>gte at lægge vores fokus på relation, var vi nødsaget til at vælge dette</w:t>
      </w:r>
      <w:r>
        <w:rPr>
          <w:rFonts w:ascii="Times New Roman" w:eastAsia="Times New Roman" w:hAnsi="Times New Roman" w:cs="Times New Roman"/>
        </w:rPr>
        <w:t xml:space="preserve"> fra.</w:t>
      </w:r>
    </w:p>
    <w:p w14:paraId="11628A9E" w14:textId="3C7C43EA" w:rsidR="00200A55" w:rsidRDefault="00200A55" w:rsidP="00200A55">
      <w:pPr>
        <w:spacing w:line="360" w:lineRule="auto"/>
        <w:jc w:val="both"/>
        <w:rPr>
          <w:rFonts w:ascii="Times New Roman" w:eastAsia="Times New Roman" w:hAnsi="Times New Roman" w:cs="Times New Roman"/>
        </w:rPr>
      </w:pPr>
      <w:r w:rsidRPr="00200A55">
        <w:rPr>
          <w:rFonts w:ascii="Times New Roman" w:eastAsia="Times New Roman" w:hAnsi="Times New Roman" w:cs="Times New Roman"/>
        </w:rPr>
        <w:lastRenderedPageBreak/>
        <w:t xml:space="preserve">Derudover ville vi gerne have benyttet Daniel Stern og hans udviklingsteorier. Her måtte vi erkende, at det heller ikke havde nok relevant at byde på. Daniel Stern skriver </w:t>
      </w:r>
      <w:r>
        <w:rPr>
          <w:rFonts w:ascii="Times New Roman" w:eastAsia="Times New Roman" w:hAnsi="Times New Roman" w:cs="Times New Roman"/>
        </w:rPr>
        <w:t>meget om</w:t>
      </w:r>
      <w:r w:rsidRPr="00200A55">
        <w:rPr>
          <w:rFonts w:ascii="Times New Roman" w:eastAsia="Times New Roman" w:hAnsi="Times New Roman" w:cs="Times New Roman"/>
        </w:rPr>
        <w:t xml:space="preserve"> spædbørn</w:t>
      </w:r>
      <w:r>
        <w:rPr>
          <w:rFonts w:ascii="Times New Roman" w:eastAsia="Times New Roman" w:hAnsi="Times New Roman" w:cs="Times New Roman"/>
        </w:rPr>
        <w:t xml:space="preserve"> generelt, så vi mente, at det var for </w:t>
      </w:r>
      <w:r w:rsidRPr="00200A55">
        <w:rPr>
          <w:rFonts w:ascii="Times New Roman" w:eastAsia="Times New Roman" w:hAnsi="Times New Roman" w:cs="Times New Roman"/>
        </w:rPr>
        <w:t>langt fra hvor</w:t>
      </w:r>
      <w:r>
        <w:rPr>
          <w:rFonts w:ascii="Times New Roman" w:eastAsia="Times New Roman" w:hAnsi="Times New Roman" w:cs="Times New Roman"/>
        </w:rPr>
        <w:t>,</w:t>
      </w:r>
      <w:r w:rsidRPr="00200A55">
        <w:rPr>
          <w:rFonts w:ascii="Times New Roman" w:eastAsia="Times New Roman" w:hAnsi="Times New Roman" w:cs="Times New Roman"/>
        </w:rPr>
        <w:t xml:space="preserve"> vi</w:t>
      </w:r>
      <w:r>
        <w:rPr>
          <w:rFonts w:ascii="Times New Roman" w:eastAsia="Times New Roman" w:hAnsi="Times New Roman" w:cs="Times New Roman"/>
        </w:rPr>
        <w:t xml:space="preserve"> ville have opgaven hen.</w:t>
      </w:r>
    </w:p>
    <w:p w14:paraId="0F8C01E4" w14:textId="258761D1" w:rsidR="00200A55" w:rsidRPr="00200A55" w:rsidRDefault="00200A55" w:rsidP="00200A55">
      <w:pPr>
        <w:spacing w:line="360" w:lineRule="auto"/>
        <w:jc w:val="both"/>
        <w:rPr>
          <w:rFonts w:ascii="Times New Roman" w:eastAsia="Times New Roman" w:hAnsi="Times New Roman" w:cs="Times New Roman"/>
        </w:rPr>
      </w:pPr>
      <w:r w:rsidRPr="00200A55">
        <w:rPr>
          <w:rFonts w:ascii="Times New Roman" w:eastAsia="Times New Roman" w:hAnsi="Times New Roman" w:cs="Times New Roman"/>
        </w:rPr>
        <w:t>Ydermere ville vi have benyttet os af Berit Bae og hendes teori om definitionsmagt. Men vi var endnu engang nødsaget til at vælge dette fra, da vi ikke havde nok plads. Vi mente alle, at det v</w:t>
      </w:r>
      <w:r>
        <w:rPr>
          <w:rFonts w:ascii="Times New Roman" w:eastAsia="Times New Roman" w:hAnsi="Times New Roman" w:cs="Times New Roman"/>
        </w:rPr>
        <w:t>ar relevant i forhold til emnet</w:t>
      </w:r>
      <w:r w:rsidRPr="00200A55">
        <w:rPr>
          <w:rFonts w:ascii="Times New Roman" w:eastAsia="Times New Roman" w:hAnsi="Times New Roman" w:cs="Times New Roman"/>
        </w:rPr>
        <w:t xml:space="preserve"> eftersom</w:t>
      </w:r>
      <w:r>
        <w:rPr>
          <w:rFonts w:ascii="Times New Roman" w:eastAsia="Times New Roman" w:hAnsi="Times New Roman" w:cs="Times New Roman"/>
        </w:rPr>
        <w:t>,</w:t>
      </w:r>
      <w:r w:rsidRPr="00200A55">
        <w:rPr>
          <w:rFonts w:ascii="Times New Roman" w:eastAsia="Times New Roman" w:hAnsi="Times New Roman" w:cs="Times New Roman"/>
        </w:rPr>
        <w:t xml:space="preserve"> vi </w:t>
      </w:r>
      <w:r>
        <w:rPr>
          <w:rFonts w:ascii="Times New Roman" w:eastAsia="Times New Roman" w:hAnsi="Times New Roman" w:cs="Times New Roman"/>
        </w:rPr>
        <w:t>er enige om,</w:t>
      </w:r>
      <w:r w:rsidRPr="00200A55">
        <w:rPr>
          <w:rFonts w:ascii="Times New Roman" w:eastAsia="Times New Roman" w:hAnsi="Times New Roman" w:cs="Times New Roman"/>
        </w:rPr>
        <w:t xml:space="preserve"> det er yderst vigtigt</w:t>
      </w:r>
      <w:r>
        <w:rPr>
          <w:rFonts w:ascii="Times New Roman" w:eastAsia="Times New Roman" w:hAnsi="Times New Roman" w:cs="Times New Roman"/>
        </w:rPr>
        <w:t>,</w:t>
      </w:r>
      <w:r w:rsidRPr="00200A55">
        <w:rPr>
          <w:rFonts w:ascii="Times New Roman" w:eastAsia="Times New Roman" w:hAnsi="Times New Roman" w:cs="Times New Roman"/>
        </w:rPr>
        <w:t xml:space="preserve"> at pædagoger ikke udnytter deres magt i forhold</w:t>
      </w:r>
      <w:r>
        <w:rPr>
          <w:rFonts w:ascii="Times New Roman" w:eastAsia="Times New Roman" w:hAnsi="Times New Roman" w:cs="Times New Roman"/>
        </w:rPr>
        <w:t xml:space="preserve"> til arbejdet med børn og unge. D</w:t>
      </w:r>
      <w:r w:rsidRPr="00200A55">
        <w:rPr>
          <w:rFonts w:ascii="Times New Roman" w:eastAsia="Times New Roman" w:hAnsi="Times New Roman" w:cs="Times New Roman"/>
        </w:rPr>
        <w:t>a vi</w:t>
      </w:r>
      <w:r>
        <w:rPr>
          <w:rFonts w:ascii="Times New Roman" w:eastAsia="Times New Roman" w:hAnsi="Times New Roman" w:cs="Times New Roman"/>
        </w:rPr>
        <w:t xml:space="preserve"> så kom til John </w:t>
      </w:r>
      <w:proofErr w:type="spellStart"/>
      <w:r>
        <w:rPr>
          <w:rFonts w:ascii="Times New Roman" w:eastAsia="Times New Roman" w:hAnsi="Times New Roman" w:cs="Times New Roman"/>
        </w:rPr>
        <w:t>Bowlby</w:t>
      </w:r>
      <w:proofErr w:type="spellEnd"/>
      <w:r w:rsidRPr="00200A55">
        <w:rPr>
          <w:rFonts w:ascii="Times New Roman" w:eastAsia="Times New Roman" w:hAnsi="Times New Roman" w:cs="Times New Roman"/>
        </w:rPr>
        <w:t>, syn</w:t>
      </w:r>
      <w:r>
        <w:rPr>
          <w:rFonts w:ascii="Times New Roman" w:eastAsia="Times New Roman" w:hAnsi="Times New Roman" w:cs="Times New Roman"/>
        </w:rPr>
        <w:t>t</w:t>
      </w:r>
      <w:r w:rsidRPr="00200A55">
        <w:rPr>
          <w:rFonts w:ascii="Times New Roman" w:eastAsia="Times New Roman" w:hAnsi="Times New Roman" w:cs="Times New Roman"/>
        </w:rPr>
        <w:t>es vi</w:t>
      </w:r>
      <w:r>
        <w:rPr>
          <w:rFonts w:ascii="Times New Roman" w:eastAsia="Times New Roman" w:hAnsi="Times New Roman" w:cs="Times New Roman"/>
        </w:rPr>
        <w:t>,</w:t>
      </w:r>
      <w:r w:rsidRPr="00200A55">
        <w:rPr>
          <w:rFonts w:ascii="Times New Roman" w:eastAsia="Times New Roman" w:hAnsi="Times New Roman" w:cs="Times New Roman"/>
        </w:rPr>
        <w:t xml:space="preserve"> at hans tilknytningsteorier gav bedre men</w:t>
      </w:r>
      <w:r>
        <w:rPr>
          <w:rFonts w:ascii="Times New Roman" w:eastAsia="Times New Roman" w:hAnsi="Times New Roman" w:cs="Times New Roman"/>
        </w:rPr>
        <w:t>ing og substans i vores opgave.</w:t>
      </w:r>
    </w:p>
    <w:p w14:paraId="09314DE4" w14:textId="2BDF1BF7" w:rsidR="00200A55" w:rsidRPr="00200A55" w:rsidRDefault="00200A55" w:rsidP="00200A55">
      <w:pPr>
        <w:spacing w:line="360" w:lineRule="auto"/>
        <w:jc w:val="both"/>
        <w:rPr>
          <w:rFonts w:ascii="Times New Roman" w:eastAsia="Times New Roman" w:hAnsi="Times New Roman" w:cs="Times New Roman"/>
        </w:rPr>
      </w:pPr>
      <w:r w:rsidRPr="00200A55">
        <w:rPr>
          <w:rFonts w:ascii="Times New Roman" w:eastAsia="Times New Roman" w:hAnsi="Times New Roman" w:cs="Times New Roman"/>
        </w:rPr>
        <w:t>Til sidst havde vi arrangeret et interview med en pædagog på en døgninstitution. Desværre meldte pædagogen afbud adskillige gange hvor</w:t>
      </w:r>
      <w:r>
        <w:rPr>
          <w:rFonts w:ascii="Times New Roman" w:eastAsia="Times New Roman" w:hAnsi="Times New Roman" w:cs="Times New Roman"/>
        </w:rPr>
        <w:t>,</w:t>
      </w:r>
      <w:r w:rsidRPr="00200A55">
        <w:rPr>
          <w:rFonts w:ascii="Times New Roman" w:eastAsia="Times New Roman" w:hAnsi="Times New Roman" w:cs="Times New Roman"/>
        </w:rPr>
        <w:t xml:space="preserve"> vi havde en aftale. Da vi kunne se, at interviewet ikke ville blive gældende, fik vi travlt med at finde en anden pædagog at interviewe. Heldigvis fik vi mulighed for at få et nyt interview på benene, som gjorde</w:t>
      </w:r>
      <w:r>
        <w:rPr>
          <w:rFonts w:ascii="Times New Roman" w:eastAsia="Times New Roman" w:hAnsi="Times New Roman" w:cs="Times New Roman"/>
        </w:rPr>
        <w:t>,</w:t>
      </w:r>
      <w:r w:rsidRPr="00200A55">
        <w:rPr>
          <w:rFonts w:ascii="Times New Roman" w:eastAsia="Times New Roman" w:hAnsi="Times New Roman" w:cs="Times New Roman"/>
        </w:rPr>
        <w:t xml:space="preserve"> at vi fik afdækket de spørgsmål</w:t>
      </w:r>
      <w:r>
        <w:rPr>
          <w:rFonts w:ascii="Times New Roman" w:eastAsia="Times New Roman" w:hAnsi="Times New Roman" w:cs="Times New Roman"/>
        </w:rPr>
        <w:t>, vi havde lavet</w:t>
      </w:r>
      <w:r w:rsidRPr="00200A55">
        <w:rPr>
          <w:rFonts w:ascii="Times New Roman" w:eastAsia="Times New Roman" w:hAnsi="Times New Roman" w:cs="Times New Roman"/>
        </w:rPr>
        <w:t xml:space="preserve"> i forhold til</w:t>
      </w:r>
      <w:r>
        <w:rPr>
          <w:rFonts w:ascii="Times New Roman" w:eastAsia="Times New Roman" w:hAnsi="Times New Roman" w:cs="Times New Roman"/>
        </w:rPr>
        <w:t>, hvordan en pædagog arbejder</w:t>
      </w:r>
      <w:r w:rsidRPr="00200A55">
        <w:rPr>
          <w:rFonts w:ascii="Times New Roman" w:eastAsia="Times New Roman" w:hAnsi="Times New Roman" w:cs="Times New Roman"/>
        </w:rPr>
        <w:t xml:space="preserve"> på en døgninstitution. </w:t>
      </w:r>
    </w:p>
    <w:p w14:paraId="20B3552F" w14:textId="77777777" w:rsidR="0074403B" w:rsidRDefault="0074403B" w:rsidP="0023611F">
      <w:pPr>
        <w:spacing w:line="360" w:lineRule="auto"/>
        <w:jc w:val="both"/>
        <w:rPr>
          <w:rFonts w:ascii="Times New Roman" w:hAnsi="Times New Roman" w:cs="Times New Roman"/>
          <w:b/>
          <w:sz w:val="28"/>
          <w:szCs w:val="28"/>
        </w:rPr>
      </w:pPr>
    </w:p>
    <w:p w14:paraId="6132864D" w14:textId="77777777" w:rsidR="0074403B" w:rsidRDefault="0074403B" w:rsidP="0023611F">
      <w:pPr>
        <w:spacing w:line="360" w:lineRule="auto"/>
        <w:jc w:val="both"/>
        <w:rPr>
          <w:rFonts w:ascii="Times New Roman" w:eastAsia="Times New Roman" w:hAnsi="Times New Roman" w:cs="Times New Roman"/>
          <w:b/>
          <w:sz w:val="28"/>
          <w:szCs w:val="28"/>
        </w:rPr>
      </w:pPr>
    </w:p>
    <w:p w14:paraId="5F1CF34E" w14:textId="297FBDAE" w:rsidR="0023611F" w:rsidRPr="00F03A22" w:rsidRDefault="001369B0" w:rsidP="0023611F">
      <w:pPr>
        <w:spacing w:line="360" w:lineRule="auto"/>
        <w:jc w:val="both"/>
        <w:rPr>
          <w:rFonts w:ascii="Times New Roman" w:eastAsia="Times New Roman" w:hAnsi="Times New Roman" w:cs="Times New Roman"/>
          <w:b/>
          <w:sz w:val="28"/>
          <w:szCs w:val="28"/>
        </w:rPr>
      </w:pPr>
      <w:r w:rsidRPr="00276B42">
        <w:rPr>
          <w:rFonts w:ascii="Times New Roman" w:hAnsi="Times New Roman" w:cs="Times New Roman"/>
          <w:noProof/>
        </w:rPr>
        <w:drawing>
          <wp:inline distT="0" distB="0" distL="0" distR="0" wp14:anchorId="249C7469" wp14:editId="212A9C77">
            <wp:extent cx="5389880" cy="8001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0023611F" w:rsidRPr="00F03A22">
        <w:rPr>
          <w:rFonts w:ascii="Times New Roman" w:eastAsia="Times New Roman" w:hAnsi="Times New Roman" w:cs="Times New Roman"/>
          <w:b/>
          <w:sz w:val="28"/>
          <w:szCs w:val="28"/>
        </w:rPr>
        <w:t>Metodeovervejelse</w:t>
      </w:r>
    </w:p>
    <w:p w14:paraId="049B2595" w14:textId="77777777" w:rsidR="0023611F" w:rsidRPr="00DD7115" w:rsidRDefault="0023611F" w:rsidP="0023611F">
      <w:pPr>
        <w:spacing w:line="360" w:lineRule="auto"/>
        <w:jc w:val="both"/>
        <w:rPr>
          <w:rFonts w:ascii="Times New Roman" w:eastAsia="Times New Roman" w:hAnsi="Times New Roman" w:cs="Times New Roman"/>
          <w:u w:val="single"/>
        </w:rPr>
      </w:pPr>
    </w:p>
    <w:p w14:paraId="74AEEEC5" w14:textId="03E9CC07" w:rsidR="0023611F" w:rsidRDefault="0023611F" w:rsidP="0023611F">
      <w:pPr>
        <w:spacing w:line="360" w:lineRule="auto"/>
        <w:jc w:val="both"/>
        <w:rPr>
          <w:rFonts w:ascii="Times New Roman" w:eastAsia="Times New Roman" w:hAnsi="Times New Roman" w:cs="Times New Roman"/>
        </w:rPr>
      </w:pPr>
      <w:r>
        <w:rPr>
          <w:rFonts w:ascii="Times New Roman" w:eastAsia="Times New Roman" w:hAnsi="Times New Roman" w:cs="Times New Roman"/>
        </w:rPr>
        <w:t>Vi har i denne opgave be</w:t>
      </w:r>
      <w:r w:rsidR="0005036F">
        <w:rPr>
          <w:rFonts w:ascii="Times New Roman" w:eastAsia="Times New Roman" w:hAnsi="Times New Roman" w:cs="Times New Roman"/>
        </w:rPr>
        <w:t xml:space="preserve">nyttet os </w:t>
      </w:r>
      <w:proofErr w:type="gramStart"/>
      <w:r w:rsidR="0005036F">
        <w:rPr>
          <w:rFonts w:ascii="Times New Roman" w:eastAsia="Times New Roman" w:hAnsi="Times New Roman" w:cs="Times New Roman"/>
        </w:rPr>
        <w:t>af  litterære</w:t>
      </w:r>
      <w:proofErr w:type="gramEnd"/>
      <w:r w:rsidR="0005036F">
        <w:rPr>
          <w:rFonts w:ascii="Times New Roman" w:eastAsia="Times New Roman" w:hAnsi="Times New Roman" w:cs="Times New Roman"/>
        </w:rPr>
        <w:t xml:space="preserve"> tekster og kvalitative metoder. Vores kvalitative </w:t>
      </w:r>
      <w:r>
        <w:rPr>
          <w:rFonts w:ascii="Times New Roman" w:eastAsia="Times New Roman" w:hAnsi="Times New Roman" w:cs="Times New Roman"/>
        </w:rPr>
        <w:t>metode viser sig i form af en dokumentar af døgninstitutionen Schuberts Minde</w:t>
      </w:r>
      <w:r w:rsidR="0005036F">
        <w:rPr>
          <w:rFonts w:ascii="Times New Roman" w:eastAsia="Times New Roman" w:hAnsi="Times New Roman" w:cs="Times New Roman"/>
        </w:rPr>
        <w:t xml:space="preserve"> og et interview med en pædagog, som har arbejdet på en døgninstitution i 27 år. Vores</w:t>
      </w:r>
      <w:r>
        <w:rPr>
          <w:rFonts w:ascii="Times New Roman" w:eastAsia="Times New Roman" w:hAnsi="Times New Roman" w:cs="Times New Roman"/>
        </w:rPr>
        <w:t xml:space="preserve"> empiri har vi valgt a</w:t>
      </w:r>
      <w:r w:rsidR="00F03A22">
        <w:rPr>
          <w:rFonts w:ascii="Times New Roman" w:eastAsia="Times New Roman" w:hAnsi="Times New Roman" w:cs="Times New Roman"/>
        </w:rPr>
        <w:t>t benytte, da vi synes</w:t>
      </w:r>
      <w:r w:rsidR="00710156">
        <w:rPr>
          <w:rFonts w:ascii="Times New Roman" w:eastAsia="Times New Roman" w:hAnsi="Times New Roman" w:cs="Times New Roman"/>
        </w:rPr>
        <w:t>,</w:t>
      </w:r>
      <w:r w:rsidR="00F03A22">
        <w:rPr>
          <w:rFonts w:ascii="Times New Roman" w:eastAsia="Times New Roman" w:hAnsi="Times New Roman" w:cs="Times New Roman"/>
        </w:rPr>
        <w:t xml:space="preserve"> det har</w:t>
      </w:r>
      <w:r w:rsidR="00710156">
        <w:rPr>
          <w:rFonts w:ascii="Times New Roman" w:eastAsia="Times New Roman" w:hAnsi="Times New Roman" w:cs="Times New Roman"/>
        </w:rPr>
        <w:t xml:space="preserve"> nogle gode aspekter og synspunkter for</w:t>
      </w:r>
      <w:r>
        <w:rPr>
          <w:rFonts w:ascii="Times New Roman" w:eastAsia="Times New Roman" w:hAnsi="Times New Roman" w:cs="Times New Roman"/>
        </w:rPr>
        <w:t xml:space="preserve"> hvordan</w:t>
      </w:r>
      <w:r w:rsidR="00710156">
        <w:rPr>
          <w:rFonts w:ascii="Times New Roman" w:eastAsia="Times New Roman" w:hAnsi="Times New Roman" w:cs="Times New Roman"/>
        </w:rPr>
        <w:t>,</w:t>
      </w:r>
      <w:r>
        <w:rPr>
          <w:rFonts w:ascii="Times New Roman" w:eastAsia="Times New Roman" w:hAnsi="Times New Roman" w:cs="Times New Roman"/>
        </w:rPr>
        <w:t xml:space="preserve"> en døgninstitutio</w:t>
      </w:r>
      <w:r w:rsidR="00710156">
        <w:rPr>
          <w:rFonts w:ascii="Times New Roman" w:eastAsia="Times New Roman" w:hAnsi="Times New Roman" w:cs="Times New Roman"/>
        </w:rPr>
        <w:t xml:space="preserve">n fungere. </w:t>
      </w:r>
      <w:r w:rsidR="0005036F">
        <w:rPr>
          <w:rFonts w:ascii="Times New Roman" w:eastAsia="Times New Roman" w:hAnsi="Times New Roman" w:cs="Times New Roman"/>
        </w:rPr>
        <w:t>I forhold til døgninstitutionen Schuberts Minde, synes vi, at man</w:t>
      </w:r>
      <w:r w:rsidR="00710156">
        <w:rPr>
          <w:rFonts w:ascii="Times New Roman" w:eastAsia="Times New Roman" w:hAnsi="Times New Roman" w:cs="Times New Roman"/>
        </w:rPr>
        <w:t xml:space="preserve"> får et indblik i</w:t>
      </w:r>
      <w:r>
        <w:rPr>
          <w:rFonts w:ascii="Times New Roman" w:eastAsia="Times New Roman" w:hAnsi="Times New Roman" w:cs="Times New Roman"/>
        </w:rPr>
        <w:t xml:space="preserve"> hvordan</w:t>
      </w:r>
      <w:r w:rsidR="00710156">
        <w:rPr>
          <w:rFonts w:ascii="Times New Roman" w:eastAsia="Times New Roman" w:hAnsi="Times New Roman" w:cs="Times New Roman"/>
        </w:rPr>
        <w:t>,</w:t>
      </w:r>
      <w:r>
        <w:rPr>
          <w:rFonts w:ascii="Times New Roman" w:eastAsia="Times New Roman" w:hAnsi="Times New Roman" w:cs="Times New Roman"/>
        </w:rPr>
        <w:t xml:space="preserve"> pædagogerne på stedet udfører sit arbejde, og ydermere kan </w:t>
      </w:r>
      <w:r w:rsidR="00710156">
        <w:rPr>
          <w:rFonts w:ascii="Times New Roman" w:eastAsia="Times New Roman" w:hAnsi="Times New Roman" w:cs="Times New Roman"/>
        </w:rPr>
        <w:t>man stille sig selv spørgsmålet om deres måder at arbejde på samt kunne</w:t>
      </w:r>
      <w:r>
        <w:rPr>
          <w:rFonts w:ascii="Times New Roman" w:eastAsia="Times New Roman" w:hAnsi="Times New Roman" w:cs="Times New Roman"/>
        </w:rPr>
        <w:t xml:space="preserve"> håndtere </w:t>
      </w:r>
      <w:r w:rsidR="00710156">
        <w:rPr>
          <w:rFonts w:ascii="Times New Roman" w:eastAsia="Times New Roman" w:hAnsi="Times New Roman" w:cs="Times New Roman"/>
        </w:rPr>
        <w:t xml:space="preserve">de </w:t>
      </w:r>
      <w:r>
        <w:rPr>
          <w:rFonts w:ascii="Times New Roman" w:eastAsia="Times New Roman" w:hAnsi="Times New Roman" w:cs="Times New Roman"/>
        </w:rPr>
        <w:t>situationer</w:t>
      </w:r>
      <w:r w:rsidR="00710156">
        <w:rPr>
          <w:rFonts w:ascii="Times New Roman" w:eastAsia="Times New Roman" w:hAnsi="Times New Roman" w:cs="Times New Roman"/>
        </w:rPr>
        <w:t>, der må opstå,</w:t>
      </w:r>
      <w:r>
        <w:rPr>
          <w:rFonts w:ascii="Times New Roman" w:eastAsia="Times New Roman" w:hAnsi="Times New Roman" w:cs="Times New Roman"/>
        </w:rPr>
        <w:t xml:space="preserve"> stemmer overens med lovgivningens krav fra ansatte på en døgninstitution. </w:t>
      </w:r>
      <w:r w:rsidR="00F543CF">
        <w:rPr>
          <w:rFonts w:ascii="Times New Roman" w:eastAsia="Times New Roman" w:hAnsi="Times New Roman" w:cs="Times New Roman"/>
        </w:rPr>
        <w:t xml:space="preserve">For at gøre det klart for læseren af </w:t>
      </w:r>
      <w:r w:rsidR="00F42E43">
        <w:rPr>
          <w:rFonts w:ascii="Times New Roman" w:eastAsia="Times New Roman" w:hAnsi="Times New Roman" w:cs="Times New Roman"/>
        </w:rPr>
        <w:t>denne opgave er det vigtigt</w:t>
      </w:r>
      <w:r w:rsidR="00F543CF">
        <w:rPr>
          <w:rFonts w:ascii="Times New Roman" w:eastAsia="Times New Roman" w:hAnsi="Times New Roman" w:cs="Times New Roman"/>
        </w:rPr>
        <w:t xml:space="preserve"> at </w:t>
      </w:r>
      <w:r w:rsidR="00F42E43">
        <w:rPr>
          <w:rFonts w:ascii="Times New Roman" w:eastAsia="Times New Roman" w:hAnsi="Times New Roman" w:cs="Times New Roman"/>
        </w:rPr>
        <w:t xml:space="preserve">fortælle, at </w:t>
      </w:r>
      <w:r w:rsidR="00F543CF">
        <w:rPr>
          <w:rFonts w:ascii="Times New Roman" w:eastAsia="Times New Roman" w:hAnsi="Times New Roman" w:cs="Times New Roman"/>
        </w:rPr>
        <w:t>vi ikke har haft mulighed</w:t>
      </w:r>
      <w:r w:rsidR="00F42E43">
        <w:rPr>
          <w:rFonts w:ascii="Times New Roman" w:eastAsia="Times New Roman" w:hAnsi="Times New Roman" w:cs="Times New Roman"/>
        </w:rPr>
        <w:t xml:space="preserve"> for at besøge Schuberts Minde </w:t>
      </w:r>
      <w:r w:rsidR="00F543CF">
        <w:rPr>
          <w:rFonts w:ascii="Times New Roman" w:eastAsia="Times New Roman" w:hAnsi="Times New Roman" w:cs="Times New Roman"/>
        </w:rPr>
        <w:t>eftersom</w:t>
      </w:r>
      <w:r w:rsidR="00F42E43">
        <w:rPr>
          <w:rFonts w:ascii="Times New Roman" w:eastAsia="Times New Roman" w:hAnsi="Times New Roman" w:cs="Times New Roman"/>
        </w:rPr>
        <w:t>,</w:t>
      </w:r>
      <w:r w:rsidR="00F543CF">
        <w:rPr>
          <w:rFonts w:ascii="Times New Roman" w:eastAsia="Times New Roman" w:hAnsi="Times New Roman" w:cs="Times New Roman"/>
        </w:rPr>
        <w:t xml:space="preserve"> det ligger meget langt væk. </w:t>
      </w:r>
      <w:r w:rsidR="0005036F">
        <w:rPr>
          <w:rFonts w:ascii="Times New Roman" w:eastAsia="Times New Roman" w:hAnsi="Times New Roman" w:cs="Times New Roman"/>
        </w:rPr>
        <w:t xml:space="preserve">Vi bruger vores interview med Leif Madsen, for at inddrage et pædagogisk syn på de samfundsmæssige strukturer. </w:t>
      </w:r>
      <w:r w:rsidR="00F543CF">
        <w:rPr>
          <w:rFonts w:ascii="Times New Roman" w:eastAsia="Times New Roman" w:hAnsi="Times New Roman" w:cs="Times New Roman"/>
        </w:rPr>
        <w:t>Med interviewformen vil vi give et syn på hvordan, pædagogen arbejder med børn og de samfundsmæssige strukturer.</w:t>
      </w:r>
    </w:p>
    <w:p w14:paraId="4BDC1984" w14:textId="4369740C" w:rsidR="0023611F" w:rsidRDefault="0023611F" w:rsidP="0023611F">
      <w:pPr>
        <w:spacing w:line="360" w:lineRule="auto"/>
        <w:jc w:val="both"/>
        <w:rPr>
          <w:rFonts w:ascii="Times New Roman" w:eastAsia="Times New Roman" w:hAnsi="Times New Roman" w:cs="Times New Roman"/>
        </w:rPr>
      </w:pPr>
      <w:r>
        <w:rPr>
          <w:rFonts w:ascii="Times New Roman" w:eastAsia="Times New Roman" w:hAnsi="Times New Roman" w:cs="Times New Roman"/>
        </w:rPr>
        <w:t>For at få en forståelse af vigtigheden i relation og ti</w:t>
      </w:r>
      <w:r w:rsidR="00710156">
        <w:rPr>
          <w:rFonts w:ascii="Times New Roman" w:eastAsia="Times New Roman" w:hAnsi="Times New Roman" w:cs="Times New Roman"/>
        </w:rPr>
        <w:t>lknytningen til andre mennesker</w:t>
      </w:r>
      <w:r>
        <w:rPr>
          <w:rFonts w:ascii="Times New Roman" w:eastAsia="Times New Roman" w:hAnsi="Times New Roman" w:cs="Times New Roman"/>
        </w:rPr>
        <w:t xml:space="preserve"> har vi valgt at benytte os af John </w:t>
      </w:r>
      <w:proofErr w:type="spellStart"/>
      <w:r>
        <w:rPr>
          <w:rFonts w:ascii="Times New Roman" w:eastAsia="Times New Roman" w:hAnsi="Times New Roman" w:cs="Times New Roman"/>
        </w:rPr>
        <w:t>Bowlby</w:t>
      </w:r>
      <w:proofErr w:type="spellEnd"/>
      <w:r>
        <w:rPr>
          <w:rFonts w:ascii="Times New Roman" w:eastAsia="Times New Roman" w:hAnsi="Times New Roman" w:cs="Times New Roman"/>
        </w:rPr>
        <w:t xml:space="preserve"> og hans teori omkring tilknytningsformer. </w:t>
      </w:r>
      <w:r w:rsidR="00F543CF">
        <w:rPr>
          <w:rFonts w:ascii="Times New Roman" w:eastAsia="Times New Roman" w:hAnsi="Times New Roman" w:cs="Times New Roman"/>
        </w:rPr>
        <w:t xml:space="preserve">John </w:t>
      </w:r>
      <w:proofErr w:type="spellStart"/>
      <w:r w:rsidR="00F543CF">
        <w:rPr>
          <w:rFonts w:ascii="Times New Roman" w:eastAsia="Times New Roman" w:hAnsi="Times New Roman" w:cs="Times New Roman"/>
        </w:rPr>
        <w:t>Bowlby</w:t>
      </w:r>
      <w:proofErr w:type="spellEnd"/>
      <w:r w:rsidR="00F543CF">
        <w:rPr>
          <w:rFonts w:ascii="Times New Roman" w:eastAsia="Times New Roman" w:hAnsi="Times New Roman" w:cs="Times New Roman"/>
        </w:rPr>
        <w:t xml:space="preserve"> ser vigtigheden </w:t>
      </w:r>
      <w:r w:rsidR="00F543CF">
        <w:rPr>
          <w:rFonts w:ascii="Times New Roman" w:eastAsia="Times New Roman" w:hAnsi="Times New Roman" w:cs="Times New Roman"/>
        </w:rPr>
        <w:lastRenderedPageBreak/>
        <w:t xml:space="preserve">i, at barnet har en tryg base, som barnet kan gå ud fra og vende tilbage til. Han nævner hvor vigtigt det er, at have en god voksenkontakt for netop at styrke deres repræsentationer og indre arbejdsmodeller. </w:t>
      </w:r>
      <w:r>
        <w:rPr>
          <w:rFonts w:ascii="Times New Roman" w:eastAsia="Times New Roman" w:hAnsi="Times New Roman" w:cs="Times New Roman"/>
        </w:rPr>
        <w:t>Ved hjælp af denne teori får vi skabt et ove</w:t>
      </w:r>
      <w:r w:rsidR="00710156">
        <w:rPr>
          <w:rFonts w:ascii="Times New Roman" w:eastAsia="Times New Roman" w:hAnsi="Times New Roman" w:cs="Times New Roman"/>
        </w:rPr>
        <w:t>rblik over</w:t>
      </w:r>
      <w:r>
        <w:rPr>
          <w:rFonts w:ascii="Times New Roman" w:eastAsia="Times New Roman" w:hAnsi="Times New Roman" w:cs="Times New Roman"/>
        </w:rPr>
        <w:t xml:space="preserve"> hvorfor</w:t>
      </w:r>
      <w:r w:rsidR="00710156">
        <w:rPr>
          <w:rFonts w:ascii="Times New Roman" w:eastAsia="Times New Roman" w:hAnsi="Times New Roman" w:cs="Times New Roman"/>
        </w:rPr>
        <w:t>,</w:t>
      </w:r>
      <w:r>
        <w:rPr>
          <w:rFonts w:ascii="Times New Roman" w:eastAsia="Times New Roman" w:hAnsi="Times New Roman" w:cs="Times New Roman"/>
        </w:rPr>
        <w:t xml:space="preserve"> børn og unge muligvis har problemer med at </w:t>
      </w:r>
      <w:r w:rsidR="00710156">
        <w:rPr>
          <w:rFonts w:ascii="Times New Roman" w:eastAsia="Times New Roman" w:hAnsi="Times New Roman" w:cs="Times New Roman"/>
        </w:rPr>
        <w:t>knytte bånd til andre mennesker</w:t>
      </w:r>
      <w:r>
        <w:rPr>
          <w:rFonts w:ascii="Times New Roman" w:eastAsia="Times New Roman" w:hAnsi="Times New Roman" w:cs="Times New Roman"/>
        </w:rPr>
        <w:t xml:space="preserve"> efter at have oplevet svigt fra egen fami</w:t>
      </w:r>
      <w:r w:rsidR="00710156">
        <w:rPr>
          <w:rFonts w:ascii="Times New Roman" w:eastAsia="Times New Roman" w:hAnsi="Times New Roman" w:cs="Times New Roman"/>
        </w:rPr>
        <w:t>lie. Der bliver ydermere belyst</w:t>
      </w:r>
      <w:r>
        <w:rPr>
          <w:rFonts w:ascii="Times New Roman" w:eastAsia="Times New Roman" w:hAnsi="Times New Roman" w:cs="Times New Roman"/>
        </w:rPr>
        <w:t xml:space="preserve"> hvor vigtigt</w:t>
      </w:r>
      <w:r w:rsidR="00710156">
        <w:rPr>
          <w:rFonts w:ascii="Times New Roman" w:eastAsia="Times New Roman" w:hAnsi="Times New Roman" w:cs="Times New Roman"/>
        </w:rPr>
        <w:t>,</w:t>
      </w:r>
      <w:r>
        <w:rPr>
          <w:rFonts w:ascii="Times New Roman" w:eastAsia="Times New Roman" w:hAnsi="Times New Roman" w:cs="Times New Roman"/>
        </w:rPr>
        <w:t xml:space="preserve"> det er fra pædagogens side, at man engagere sig, og lytter til barnet eller den unges behov, men at man samtidig har for øje, at man s</w:t>
      </w:r>
      <w:r w:rsidR="00F543CF">
        <w:rPr>
          <w:rFonts w:ascii="Times New Roman" w:eastAsia="Times New Roman" w:hAnsi="Times New Roman" w:cs="Times New Roman"/>
        </w:rPr>
        <w:t>kal forholde sig professionelt</w:t>
      </w:r>
      <w:r>
        <w:rPr>
          <w:rFonts w:ascii="Times New Roman" w:eastAsia="Times New Roman" w:hAnsi="Times New Roman" w:cs="Times New Roman"/>
        </w:rPr>
        <w:t>. Ved hjæl</w:t>
      </w:r>
      <w:r w:rsidR="00F543CF">
        <w:rPr>
          <w:rFonts w:ascii="Times New Roman" w:eastAsia="Times New Roman" w:hAnsi="Times New Roman" w:cs="Times New Roman"/>
        </w:rPr>
        <w:t>p af den P</w:t>
      </w:r>
      <w:r w:rsidR="00D3007F">
        <w:rPr>
          <w:rFonts w:ascii="Times New Roman" w:eastAsia="Times New Roman" w:hAnsi="Times New Roman" w:cs="Times New Roman"/>
        </w:rPr>
        <w:t>ædagogiske Lovsamling</w:t>
      </w:r>
      <w:r>
        <w:rPr>
          <w:rFonts w:ascii="Times New Roman" w:eastAsia="Times New Roman" w:hAnsi="Times New Roman" w:cs="Times New Roman"/>
        </w:rPr>
        <w:t xml:space="preserve"> har vi fået et stø</w:t>
      </w:r>
      <w:r w:rsidR="00D3007F">
        <w:rPr>
          <w:rFonts w:ascii="Times New Roman" w:eastAsia="Times New Roman" w:hAnsi="Times New Roman" w:cs="Times New Roman"/>
        </w:rPr>
        <w:t>rre kendskab til at finde ud af</w:t>
      </w:r>
      <w:r>
        <w:rPr>
          <w:rFonts w:ascii="Times New Roman" w:eastAsia="Times New Roman" w:hAnsi="Times New Roman" w:cs="Times New Roman"/>
        </w:rPr>
        <w:t xml:space="preserve"> hvad</w:t>
      </w:r>
      <w:r w:rsidR="00D3007F">
        <w:rPr>
          <w:rFonts w:ascii="Times New Roman" w:eastAsia="Times New Roman" w:hAnsi="Times New Roman" w:cs="Times New Roman"/>
        </w:rPr>
        <w:t>,</w:t>
      </w:r>
      <w:r>
        <w:rPr>
          <w:rFonts w:ascii="Times New Roman" w:eastAsia="Times New Roman" w:hAnsi="Times New Roman" w:cs="Times New Roman"/>
        </w:rPr>
        <w:t xml:space="preserve"> der kræves af pædagoger, som arbejder på en døgninstitution. Vi fandt det meget vigt</w:t>
      </w:r>
      <w:r w:rsidR="00D3007F">
        <w:rPr>
          <w:rFonts w:ascii="Times New Roman" w:eastAsia="Times New Roman" w:hAnsi="Times New Roman" w:cs="Times New Roman"/>
        </w:rPr>
        <w:t xml:space="preserve">igt og relevant at finde ud af, </w:t>
      </w:r>
      <w:r>
        <w:rPr>
          <w:rFonts w:ascii="Times New Roman" w:eastAsia="Times New Roman" w:hAnsi="Times New Roman" w:cs="Times New Roman"/>
        </w:rPr>
        <w:t xml:space="preserve">om døgninstitutioner rent faktisk lever op til de krav og forventninger, der er til dem. </w:t>
      </w:r>
    </w:p>
    <w:p w14:paraId="6A572358" w14:textId="77777777" w:rsidR="0074403B" w:rsidRDefault="0074403B" w:rsidP="007E041E">
      <w:pPr>
        <w:spacing w:line="360" w:lineRule="auto"/>
        <w:jc w:val="both"/>
        <w:rPr>
          <w:rStyle w:val="Overskrift2Tegn"/>
          <w:rFonts w:ascii="Times New Roman" w:hAnsi="Times New Roman" w:cs="Times New Roman"/>
          <w:sz w:val="24"/>
          <w:szCs w:val="24"/>
        </w:rPr>
      </w:pPr>
    </w:p>
    <w:p w14:paraId="2BF3CBF9" w14:textId="77777777" w:rsidR="0074403B" w:rsidRDefault="0074403B" w:rsidP="007E041E">
      <w:pPr>
        <w:spacing w:line="360" w:lineRule="auto"/>
        <w:jc w:val="both"/>
        <w:rPr>
          <w:rStyle w:val="Overskrift2Tegn"/>
          <w:rFonts w:ascii="Times New Roman" w:hAnsi="Times New Roman" w:cs="Times New Roman"/>
          <w:sz w:val="24"/>
          <w:szCs w:val="24"/>
        </w:rPr>
      </w:pPr>
    </w:p>
    <w:p w14:paraId="5EB58E66" w14:textId="6C31CBA1" w:rsidR="007E041E" w:rsidRPr="009E3630" w:rsidRDefault="000760EE" w:rsidP="007E041E">
      <w:pPr>
        <w:spacing w:line="360" w:lineRule="auto"/>
        <w:jc w:val="both"/>
        <w:rPr>
          <w:rFonts w:ascii="Times New Roman" w:hAnsi="Times New Roman" w:cs="Times New Roman"/>
          <w:b/>
          <w:sz w:val="28"/>
          <w:szCs w:val="28"/>
        </w:rPr>
      </w:pPr>
      <w:r w:rsidRPr="00276B42">
        <w:rPr>
          <w:rFonts w:ascii="Times New Roman" w:hAnsi="Times New Roman" w:cs="Times New Roman"/>
          <w:noProof/>
        </w:rPr>
        <w:drawing>
          <wp:inline distT="0" distB="0" distL="0" distR="0" wp14:anchorId="258479EF" wp14:editId="66469EFD">
            <wp:extent cx="5389880" cy="8001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007E041E" w:rsidRPr="007E041E">
        <w:rPr>
          <w:rFonts w:ascii="Times New Roman" w:hAnsi="Times New Roman" w:cs="Times New Roman"/>
          <w:b/>
          <w:sz w:val="28"/>
          <w:szCs w:val="28"/>
        </w:rPr>
        <w:t xml:space="preserve"> </w:t>
      </w:r>
      <w:r w:rsidR="007E041E" w:rsidRPr="009E3630">
        <w:rPr>
          <w:rFonts w:ascii="Times New Roman" w:hAnsi="Times New Roman" w:cs="Times New Roman"/>
          <w:b/>
          <w:sz w:val="28"/>
          <w:szCs w:val="28"/>
        </w:rPr>
        <w:t>Behandlingshjemmet Schuberts Minde</w:t>
      </w:r>
    </w:p>
    <w:p w14:paraId="7624D271" w14:textId="77777777" w:rsidR="007E041E" w:rsidRPr="009E3630" w:rsidRDefault="007E041E" w:rsidP="007E041E">
      <w:pPr>
        <w:spacing w:line="360" w:lineRule="auto"/>
        <w:jc w:val="both"/>
        <w:rPr>
          <w:rFonts w:ascii="Times New Roman" w:hAnsi="Times New Roman" w:cs="Times New Roman"/>
          <w:b/>
        </w:rPr>
      </w:pPr>
    </w:p>
    <w:p w14:paraId="7DAA2EC2" w14:textId="77777777" w:rsidR="007E041E" w:rsidRPr="009E3630" w:rsidRDefault="007E041E" w:rsidP="007E041E">
      <w:pPr>
        <w:spacing w:line="360" w:lineRule="auto"/>
        <w:jc w:val="both"/>
        <w:rPr>
          <w:rFonts w:ascii="Times New Roman" w:hAnsi="Times New Roman" w:cs="Times New Roman"/>
          <w:i/>
          <w:color w:val="1A1A1A"/>
        </w:rPr>
      </w:pPr>
      <w:r w:rsidRPr="009E3630">
        <w:rPr>
          <w:rFonts w:ascii="Times New Roman" w:hAnsi="Times New Roman" w:cs="Times New Roman"/>
          <w:i/>
        </w:rPr>
        <w:t>”</w:t>
      </w:r>
      <w:r w:rsidRPr="009E3630">
        <w:rPr>
          <w:rStyle w:val="Strk"/>
          <w:rFonts w:ascii="Times New Roman" w:hAnsi="Times New Roman" w:cs="Times New Roman"/>
          <w:i/>
          <w:color w:val="1A1A1A"/>
        </w:rPr>
        <w:t xml:space="preserve">Schuberts Mindes </w:t>
      </w:r>
      <w:r w:rsidRPr="009E3630">
        <w:rPr>
          <w:rFonts w:ascii="Times New Roman" w:hAnsi="Times New Roman" w:cs="Times New Roman"/>
          <w:i/>
          <w:color w:val="1A1A1A"/>
        </w:rPr>
        <w:t xml:space="preserve">opgave er at skabe udvikling og forvandling hos børn og unge gennem et bevidst planlagt og målrettet behandlingsmiljø. Miljøet er kendetegnet ved en omsorgsfuld og forudsigelig struktur, ved tydelige grænser og roller, en affektiv </w:t>
      </w:r>
      <w:proofErr w:type="spellStart"/>
      <w:r w:rsidRPr="009E3630">
        <w:rPr>
          <w:rFonts w:ascii="Times New Roman" w:hAnsi="Times New Roman" w:cs="Times New Roman"/>
          <w:i/>
          <w:color w:val="1A1A1A"/>
        </w:rPr>
        <w:t>indtoning</w:t>
      </w:r>
      <w:proofErr w:type="spellEnd"/>
      <w:r w:rsidRPr="009E3630">
        <w:rPr>
          <w:rFonts w:ascii="Times New Roman" w:hAnsi="Times New Roman" w:cs="Times New Roman"/>
          <w:i/>
          <w:color w:val="1A1A1A"/>
        </w:rPr>
        <w:t xml:space="preserve"> og en absolut konsekvens, udsprunget af troværdige relationer.</w:t>
      </w:r>
    </w:p>
    <w:p w14:paraId="04D0D678" w14:textId="77777777" w:rsidR="007E041E" w:rsidRPr="009E3630" w:rsidRDefault="007E041E" w:rsidP="007E041E">
      <w:pPr>
        <w:spacing w:line="360" w:lineRule="auto"/>
        <w:jc w:val="both"/>
        <w:rPr>
          <w:rFonts w:ascii="Times New Roman" w:hAnsi="Times New Roman" w:cs="Times New Roman"/>
          <w:i/>
          <w:color w:val="1A1A1A"/>
        </w:rPr>
      </w:pPr>
    </w:p>
    <w:p w14:paraId="5AC07529" w14:textId="77777777" w:rsidR="007E041E" w:rsidRPr="009E3630" w:rsidRDefault="007E041E" w:rsidP="007E041E">
      <w:pPr>
        <w:spacing w:line="360" w:lineRule="auto"/>
        <w:jc w:val="both"/>
        <w:rPr>
          <w:rFonts w:ascii="Times New Roman" w:hAnsi="Times New Roman" w:cs="Times New Roman"/>
          <w:i/>
          <w:color w:val="1A1A1A"/>
        </w:rPr>
      </w:pPr>
      <w:r w:rsidRPr="009E3630">
        <w:rPr>
          <w:rFonts w:ascii="Times New Roman" w:hAnsi="Times New Roman" w:cs="Times New Roman"/>
          <w:i/>
          <w:color w:val="1A1A1A"/>
        </w:rPr>
        <w:t>Det er vores opgave at tage udgangspunkt i barnets/den unges modstand, smerte og behov snarere end i barnets umiddelbare lyst og ønsker.”</w:t>
      </w:r>
      <w:r w:rsidRPr="009E3630">
        <w:rPr>
          <w:rStyle w:val="Fodnotehenvisning"/>
          <w:rFonts w:ascii="Times New Roman" w:hAnsi="Times New Roman" w:cs="Times New Roman"/>
          <w:i/>
          <w:color w:val="1A1A1A"/>
        </w:rPr>
        <w:footnoteReference w:id="2"/>
      </w:r>
    </w:p>
    <w:p w14:paraId="245B8F3F" w14:textId="77777777" w:rsidR="007E041E" w:rsidRPr="009E3630" w:rsidRDefault="007E041E" w:rsidP="007E041E">
      <w:pPr>
        <w:spacing w:line="360" w:lineRule="auto"/>
        <w:jc w:val="both"/>
        <w:rPr>
          <w:rFonts w:ascii="Times New Roman" w:hAnsi="Times New Roman" w:cs="Times New Roman"/>
          <w:i/>
          <w:color w:val="1A1A1A"/>
        </w:rPr>
      </w:pPr>
    </w:p>
    <w:p w14:paraId="67932632" w14:textId="4ABF1F72"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Behandlingshjemmet ”Schuberts Minde” ligger i Ringkøbing, og har i alt 32 anbragte børn. Denne døgninstitution har medvirket i en dansk dokumentar, som blev vist på DR1 i maj og juni år 201</w:t>
      </w:r>
      <w:r w:rsidR="00187B32">
        <w:rPr>
          <w:rFonts w:ascii="Times New Roman" w:hAnsi="Times New Roman" w:cs="Times New Roman"/>
        </w:rPr>
        <w:t>0.    I denne dokumentar får vi</w:t>
      </w:r>
      <w:r w:rsidRPr="009E3630">
        <w:rPr>
          <w:rFonts w:ascii="Times New Roman" w:hAnsi="Times New Roman" w:cs="Times New Roman"/>
        </w:rPr>
        <w:t xml:space="preserve"> et indblik i hvordan, det er for de unge at være anbragt på en døgninstitution og ikke mindst hvordan, de ansatte på stedet igennem en kontroversiel pædagogik forsøger at skabe trygge rammer og udvikling for de anbragte børn.</w:t>
      </w:r>
    </w:p>
    <w:p w14:paraId="132D42DB" w14:textId="77777777"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 xml:space="preserve">Vi har netop valgt at tage udgangspunkt i Schuberts Minde og denne dokumentar eftersom, de viser hvordan, deres hverdag fungerer, og hvilke behandlingsmetoder de bruger. De lægger stor vægt på, </w:t>
      </w:r>
      <w:r w:rsidRPr="009E3630">
        <w:rPr>
          <w:rFonts w:ascii="Times New Roman" w:hAnsi="Times New Roman" w:cs="Times New Roman"/>
        </w:rPr>
        <w:lastRenderedPageBreak/>
        <w:t xml:space="preserve">at de ansatte på institutionen er med til at skabe den samme stramme struktur samt alle de faste rammer i hverdagen.  </w:t>
      </w:r>
    </w:p>
    <w:p w14:paraId="4A6A743F" w14:textId="4DF41BE3"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Stort set alle de anbragte børn og unge på Schuberts Minde kommer fra hjem hvor, de har oplevet svigt fra deres familie. Alle har en forskellig historie, og alle tackl</w:t>
      </w:r>
      <w:r w:rsidR="002551FA">
        <w:rPr>
          <w:rFonts w:ascii="Times New Roman" w:hAnsi="Times New Roman" w:cs="Times New Roman"/>
        </w:rPr>
        <w:t>er det på forskellige måder. Vi</w:t>
      </w:r>
      <w:r w:rsidRPr="009E3630">
        <w:rPr>
          <w:rFonts w:ascii="Times New Roman" w:hAnsi="Times New Roman" w:cs="Times New Roman"/>
        </w:rPr>
        <w:t xml:space="preserve"> bliver introduceret for et par få unge mennesker hvor, man får lov til at følge dem igennem deres hverdag selvom, de støder ind i en masse prob</w:t>
      </w:r>
      <w:r w:rsidR="002551FA">
        <w:rPr>
          <w:rFonts w:ascii="Times New Roman" w:hAnsi="Times New Roman" w:cs="Times New Roman"/>
        </w:rPr>
        <w:t>lemer i løbet af dagen plus, vi</w:t>
      </w:r>
      <w:r w:rsidRPr="009E3630">
        <w:rPr>
          <w:rFonts w:ascii="Times New Roman" w:hAnsi="Times New Roman" w:cs="Times New Roman"/>
        </w:rPr>
        <w:t xml:space="preserve"> oplever hvordan, de </w:t>
      </w:r>
      <w:r w:rsidR="002551FA">
        <w:rPr>
          <w:rFonts w:ascii="Times New Roman" w:hAnsi="Times New Roman" w:cs="Times New Roman"/>
        </w:rPr>
        <w:t>ansatte håndterer alt dette. Man</w:t>
      </w:r>
      <w:r w:rsidRPr="009E3630">
        <w:rPr>
          <w:rFonts w:ascii="Times New Roman" w:hAnsi="Times New Roman" w:cs="Times New Roman"/>
        </w:rPr>
        <w:t xml:space="preserve"> møder bl.a. Marc. Marc er en ung dreng på 13 år, som flere gange er blevet anbragt på forskellige behandlingshjem, fordi hans far ikke selv kan magte at følge sit barn på vej, som man bør i livet. Da Marc ankommer til Schuberts Minde, har han ikke gået i skole i et helt år. På det år har Marc siddet hjemme hos sin far, spillet computer og røget cigaretter, fordi de har ventet på, kommunen kunne finde et sted hvor, Marc kunne blive anbragt. Da han ankommer til døgninstitutionen, bliver han hurtigt introduceret for de meget faste regler, som for eksempel er, at der er en dresscode på stedet. Han skal sammen med to pædagoger vise alt det tøj, han har. Derefter er det pædagogerne, der afgør hvad, der er acceptabelt at bære på Schuberts Minde. Udover det skal han tage sine piercinger ud. Han reagerer meget kraftigt på dette, og nægter at tage dem ud. I over en time sidder han på sin seng, græder, og nægter stadig at tage dem ud. Dette klip gjorde et stort indtryk på os idet, man ser hvordan, pædagogerne tackler dette. De sætter sig ved siden af ham, og forklarer, at de er udstyret med god tålmodighed, og at de ikke kommer videre, før han har taget dem ud. De bevarer roen fuldstændig, og giver ham tid til at være ked af det. Efter en time indser Marc, at han ikke får sin vilje, og tager derfor sine piercinger ud. Her bliver han med det samme introduceret for stedets meget bestemte regler, og finder hurtigt ud af, at det ikke er muligt at snøre pædagogerne. Igennem dokumentaren følger man Marc og hans udvikling. Da han begynder i specialskole via Schuberts Minde, finder lærerne hurtigt ud af, at Marcs færdigheder er utrolig dårlige. Han kan knapt nok læse, snakker meget lavt og utydeligt, og skrive, kan han stort set ikke. Marc giver selv udtryk for, at han meget gerne vil lære at skrive og blive bedre til at læse. Men da han sidder på skolebænken, og indser hvor dårlig, han er taget i betragtning af sin alder, bliver han meget opgivende, og bebrejder sig selv. Læreren er her rigtig god til at anerkende ham for det, han kan, og beroliger ham med, at han sagtens kan nå så langt, han vil så længe, han bliver ved med at prøve. </w:t>
      </w:r>
      <w:r w:rsidR="002551FA">
        <w:rPr>
          <w:rFonts w:ascii="Times New Roman" w:hAnsi="Times New Roman" w:cs="Times New Roman"/>
        </w:rPr>
        <w:br/>
        <w:t>Igennem dette afsnit bliver vi</w:t>
      </w:r>
      <w:r w:rsidRPr="009E3630">
        <w:rPr>
          <w:rFonts w:ascii="Times New Roman" w:hAnsi="Times New Roman" w:cs="Times New Roman"/>
        </w:rPr>
        <w:t xml:space="preserve"> introduceret for den behandling, som Schuberts Minde tilbyder. Marc bliver tilbudt skolegang og specialundervisning. Han bliver støttet utrolig meget af de ansatte, og der bliver ikke givet op bare fordi, han giver udtryk for, at han ikke gider lære det. De ansatte ved, </w:t>
      </w:r>
      <w:r w:rsidRPr="009E3630">
        <w:rPr>
          <w:rFonts w:ascii="Times New Roman" w:hAnsi="Times New Roman" w:cs="Times New Roman"/>
        </w:rPr>
        <w:lastRenderedPageBreak/>
        <w:t xml:space="preserve">at det kræver tid, og at der skal opbygges en masse tillid og gode relationer før, at man kan se en udvikling hos børnene og de unge. Marc bliver udfordret i sin kunnen, og når det ikke lykkedes for ham, hjælper læreren og pædagogerne ham med at forstå, at alting tager tid, og ikke mindst en indstilling til at det skal lykkedes. </w:t>
      </w:r>
    </w:p>
    <w:p w14:paraId="70FA6090" w14:textId="77777777"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Igennem dokumentaren bliver man også introduceret til deres forældrekontakt og samarbejde med dem. Hvis vi igen tager udgangspunkt i Marc og hans familie, er det hans far, vi møder. Marcs far går ind til det hele med en god fornemmelse, og fortæller, at de derhjemme har snakket om, det nok skal lykkedes for Marc at få det godt på Schuberts Minde, selvom det selvfølgelig kan blive svært i starten. Marcs far vægter alle højest i Marcs ophold, at hans søn får en god oplevelses ved at gå i skole og lære det, man skal. En ting Marcs far også ønsker for sin søn er, at han skal lære at begå sig mellem andre unge mennesker, da Marcs temperament er meget voldsomt, og der skal ikke meget til før, han ødelægger, og smider med alt, han er i nærheden af. I starten af opholdet snakker far og søn i telefon sammen, og begge er begejstreret for stedet, men senere i dokumentaren oplever man Marcs far komme på besøg på behandlingshjemmet for at fortælle forstanderen, at der er visse ting, han ikke vil finde sig i, når det vedrører Marc. Marcs far fortæller, at når Marc forlader skolen for at være sammen med sin far, er det ham, der bestemmer over ham. Og hvis de ikke kan acceptere dette, vil Marcs far finde et nyt hjem for Marc. Dokumentaren ender med, hans far får kommunen til at flytte Marc til at nyt behandlingshjem pga., han synes Schuberts Minde er en form af et fængsel for Marc.</w:t>
      </w:r>
    </w:p>
    <w:p w14:paraId="50575FAF" w14:textId="77777777" w:rsidR="007E041E" w:rsidRPr="009E3630" w:rsidRDefault="007E041E" w:rsidP="007E041E">
      <w:pPr>
        <w:spacing w:line="360" w:lineRule="auto"/>
        <w:jc w:val="both"/>
        <w:rPr>
          <w:rFonts w:ascii="Times New Roman" w:hAnsi="Times New Roman" w:cs="Times New Roman"/>
        </w:rPr>
      </w:pPr>
    </w:p>
    <w:p w14:paraId="42FEA1A7" w14:textId="77777777"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Ifølge lovgivningen har behandlingshjemmet Schuberts Minde ansvaret for, at disse anbragte børn og unge får hjælp til de ting, de har svært ved. En stor ting de ansatte vægter højt, er at udvikle de anbragte til at være nogle sunde og fornuftige mennesker både fysisk og psykisk, så de kan lære at omgås i andre sociale relationer.</w:t>
      </w:r>
    </w:p>
    <w:p w14:paraId="3D8C5EC8" w14:textId="04549C5D"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Når vi ser dokumenta</w:t>
      </w:r>
      <w:r w:rsidR="002551FA">
        <w:rPr>
          <w:rFonts w:ascii="Times New Roman" w:hAnsi="Times New Roman" w:cs="Times New Roman"/>
        </w:rPr>
        <w:t>ren fra Schuberts Minde, får vi</w:t>
      </w:r>
      <w:r w:rsidRPr="009E3630">
        <w:rPr>
          <w:rFonts w:ascii="Times New Roman" w:hAnsi="Times New Roman" w:cs="Times New Roman"/>
        </w:rPr>
        <w:t xml:space="preserve"> et hurtigt indblik i hvordan, de styrer stedet. Der er faste regler og en meget stram struktur, som børnene og de unge skal følge. Hvis børnene eller de unge ikke overholder disse regler, som finder sted på institutionen, får det konsekvenser for dem selv. Hvis de f.eks. kommer med små hvide løgne, og overtræder de daglige regler, som andre teenagere også gør over for deres forældre, så bliver der slået ned på det, og de skal derefter snakke det hele igennem fra ende til anden. Vi mener, at Schuberts Mindes ansatte i den grad forsøger at udvikle børnene og de unge som bor på døgninstitutionen positivt. De forsøger i høj grad at gøre dem bevidste om hvad, de selv skal arbejde med, blive bedre til og ikke mindst synliggøre deres </w:t>
      </w:r>
      <w:r w:rsidRPr="009E3630">
        <w:rPr>
          <w:rFonts w:ascii="Times New Roman" w:hAnsi="Times New Roman" w:cs="Times New Roman"/>
        </w:rPr>
        <w:lastRenderedPageBreak/>
        <w:t>problemer. På Schuberts Minde har de også valgt at afprivatisere alle problemer. Derfor ved alle de ansatte og de anbragte hvorfor, de hver især bor på Schuberts Minde. Dette har de valgt at gøre for, at børnene og de unge netop kan hjælpe og støtte sig op af hinanden. Ydermere siger loven, at der skal drages omsorg til dem, som bor på døgninstitutioner. Det er vores opfattelse, at børnene og de unge får omsorg og kærlighed fra de ansatte på stedet. De har alle en kontaktperson og derfor også muligheden for at have en god voksenkontakt, som også bliver nævnt i loven. Børnene og de unge får støtte og omsorg i hverdagen, men de får også af vide hvad, der er rigtigt og hvad, der er forkert. Det er vigtigt for stedet, at børnene og de unge ikke bliver pakket ind i vat, men at de selv gør en indsats for at få deres liv på rette køl igen.</w:t>
      </w:r>
    </w:p>
    <w:p w14:paraId="4D1CF3B3" w14:textId="77777777"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 xml:space="preserve">Da vi stifter bekendtskab med Marc, skal han aflevere stort set alt det tøj, han ejer, da det ikke er godkendt i forhold til døgninstitutionens dresscode. Her fortæller pædagogerne, at de skal ud med Marc og købe ham noget nyt tøj. Ifølge loven skal anbringelsesstedet også yde hjælp i form at den personlige pleje og de daglige ting i børnene og de unges hverdag. </w:t>
      </w:r>
    </w:p>
    <w:p w14:paraId="6ABDFA15" w14:textId="26DBCE2E" w:rsidR="007E041E" w:rsidRPr="009E3630" w:rsidRDefault="002551FA" w:rsidP="007E041E">
      <w:pPr>
        <w:spacing w:line="360" w:lineRule="auto"/>
        <w:jc w:val="both"/>
        <w:rPr>
          <w:rFonts w:ascii="Times New Roman" w:hAnsi="Times New Roman" w:cs="Times New Roman"/>
        </w:rPr>
      </w:pPr>
      <w:r>
        <w:rPr>
          <w:rFonts w:ascii="Times New Roman" w:hAnsi="Times New Roman" w:cs="Times New Roman"/>
        </w:rPr>
        <w:t>Når vi</w:t>
      </w:r>
      <w:r w:rsidR="007E041E" w:rsidRPr="009E3630">
        <w:rPr>
          <w:rFonts w:ascii="Times New Roman" w:hAnsi="Times New Roman" w:cs="Times New Roman"/>
        </w:rPr>
        <w:t xml:space="preserve"> kigger på hvordan, Schuberts Minde forholder sig omkring loven og hvad, der bliver sagt om samvær og kontakt, mener vi også, at stedet lever op til de forventede krav.</w:t>
      </w:r>
    </w:p>
    <w:p w14:paraId="152FF297" w14:textId="77777777"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Igennem dokumentaren får man et indblik i hvordan, de tackler, og håndterer, når børnene og de unge har kontakt med deres forældre. Man oplever f.eks. hvordan, Marc ringer hjem til sin far for at fortælle ham hvordan, hans dag er gået. Ved siden af ham sidder en ansat, og sørger for, at samtalen forløber sig fredeligt, og at både far og søn får en god samtale ud af det.</w:t>
      </w:r>
    </w:p>
    <w:p w14:paraId="6B7A411A" w14:textId="77777777"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Ydermere oplever vi hvordan en ung pige ved navn Camilla, oplever et enormt svigt ved, at hendes far pludselig trækker i land, og ikke vil holde hendes konfirmation alligevel. Måden personalet tackler denne situation på, er ved at fortælle Camilla, at de forstår, hun er ærgerlig og ked af det, men at hun ikke skal være bange for, om hun får en god fest. Pædagogen lover Camilla, at de i fællesskab nok skal arrangere festen, og at hun får lige præcis den konfirmation, hun går, og drømmer om.</w:t>
      </w:r>
    </w:p>
    <w:p w14:paraId="4C206FC4" w14:textId="3A1D3978"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Ved hjælp af denne dokumentar</w:t>
      </w:r>
      <w:r w:rsidR="002551FA">
        <w:rPr>
          <w:rFonts w:ascii="Times New Roman" w:hAnsi="Times New Roman" w:cs="Times New Roman"/>
        </w:rPr>
        <w:t xml:space="preserve"> mener vi, at man</w:t>
      </w:r>
      <w:r w:rsidRPr="009E3630">
        <w:rPr>
          <w:rFonts w:ascii="Times New Roman" w:hAnsi="Times New Roman" w:cs="Times New Roman"/>
        </w:rPr>
        <w:t xml:space="preserve"> bliver</w:t>
      </w:r>
      <w:r w:rsidR="002551FA">
        <w:rPr>
          <w:rFonts w:ascii="Times New Roman" w:hAnsi="Times New Roman" w:cs="Times New Roman"/>
        </w:rPr>
        <w:t xml:space="preserve"> </w:t>
      </w:r>
      <w:r w:rsidRPr="009E3630">
        <w:rPr>
          <w:rFonts w:ascii="Times New Roman" w:hAnsi="Times New Roman" w:cs="Times New Roman"/>
        </w:rPr>
        <w:t>klogere på livet på en døgninstitution. Man ser hvordan, disse unge mennesker har fået en skidt start på livet. Man ser også hvordan pædagoger og folk med andre professioner, går ind, og støtter, og guider dem i deres hverdag. De yder omsorg, når det kræves, men også en reprimande, når det er nødvendigt.</w:t>
      </w:r>
    </w:p>
    <w:p w14:paraId="136C8CA5" w14:textId="446E5090"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De ansattes formål til børnenes og de unge med at være på døgninstituti</w:t>
      </w:r>
      <w:r w:rsidR="002551FA">
        <w:rPr>
          <w:rFonts w:ascii="Times New Roman" w:hAnsi="Times New Roman" w:cs="Times New Roman"/>
        </w:rPr>
        <w:t>on er netop at lære hvordan, de</w:t>
      </w:r>
      <w:r w:rsidRPr="009E3630">
        <w:rPr>
          <w:rFonts w:ascii="Times New Roman" w:hAnsi="Times New Roman" w:cs="Times New Roman"/>
        </w:rPr>
        <w:t xml:space="preserve"> gebærder sig i samfundet og ikke mindst hvordan, man skaber gode og nære relationer til andre.</w:t>
      </w:r>
    </w:p>
    <w:p w14:paraId="465C52A2" w14:textId="7152D048" w:rsidR="007E041E" w:rsidRPr="009E3630" w:rsidRDefault="002551FA" w:rsidP="007E041E">
      <w:pPr>
        <w:spacing w:line="360" w:lineRule="auto"/>
        <w:jc w:val="both"/>
        <w:rPr>
          <w:rFonts w:ascii="Times New Roman" w:hAnsi="Times New Roman" w:cs="Times New Roman"/>
        </w:rPr>
      </w:pPr>
      <w:r>
        <w:rPr>
          <w:rFonts w:ascii="Times New Roman" w:hAnsi="Times New Roman" w:cs="Times New Roman"/>
        </w:rPr>
        <w:lastRenderedPageBreak/>
        <w:t>Vi mener, det er en</w:t>
      </w:r>
      <w:r w:rsidR="007E041E" w:rsidRPr="009E3630">
        <w:rPr>
          <w:rFonts w:ascii="Times New Roman" w:hAnsi="Times New Roman" w:cs="Times New Roman"/>
        </w:rPr>
        <w:t xml:space="preserve"> selvfølge, at hvis man har oplevet svigt fra personer, som man elsker, og holder af, så er det ikke altid lige let for en at åben sig fuldstændigt op og skabe tætte relationer til andre mennesker.</w:t>
      </w:r>
    </w:p>
    <w:p w14:paraId="5EDAEFA2" w14:textId="46B4A6DA" w:rsidR="007E041E" w:rsidRPr="009E3630" w:rsidRDefault="007E041E" w:rsidP="007E041E">
      <w:pPr>
        <w:spacing w:line="360" w:lineRule="auto"/>
        <w:jc w:val="both"/>
        <w:rPr>
          <w:rFonts w:ascii="Times New Roman" w:hAnsi="Times New Roman" w:cs="Times New Roman"/>
        </w:rPr>
      </w:pPr>
      <w:r w:rsidRPr="009E3630">
        <w:rPr>
          <w:rFonts w:ascii="Times New Roman" w:hAnsi="Times New Roman" w:cs="Times New Roman"/>
        </w:rPr>
        <w:t>Dette gælder både voksne såvel som jævnaldrene.</w:t>
      </w:r>
      <w:r w:rsidR="006B64B0">
        <w:rPr>
          <w:rStyle w:val="Fodnotehenvisning"/>
          <w:rFonts w:ascii="Times New Roman" w:hAnsi="Times New Roman" w:cs="Times New Roman"/>
        </w:rPr>
        <w:footnoteReference w:id="3"/>
      </w:r>
    </w:p>
    <w:p w14:paraId="42E4E39A" w14:textId="77777777" w:rsidR="0074403B" w:rsidRDefault="0074403B" w:rsidP="00675D97">
      <w:pPr>
        <w:widowControl w:val="0"/>
        <w:autoSpaceDE w:val="0"/>
        <w:autoSpaceDN w:val="0"/>
        <w:adjustRightInd w:val="0"/>
        <w:spacing w:line="360" w:lineRule="auto"/>
        <w:jc w:val="both"/>
        <w:rPr>
          <w:rFonts w:ascii="Times New Roman" w:hAnsi="Times New Roman" w:cs="Times New Roman"/>
          <w:u w:val="single"/>
        </w:rPr>
      </w:pPr>
    </w:p>
    <w:p w14:paraId="61FC641C" w14:textId="77777777" w:rsidR="0074403B" w:rsidRDefault="0074403B" w:rsidP="00675D97">
      <w:pPr>
        <w:widowControl w:val="0"/>
        <w:autoSpaceDE w:val="0"/>
        <w:autoSpaceDN w:val="0"/>
        <w:adjustRightInd w:val="0"/>
        <w:spacing w:line="360" w:lineRule="auto"/>
        <w:jc w:val="both"/>
        <w:rPr>
          <w:rFonts w:ascii="Times New Roman" w:hAnsi="Times New Roman" w:cs="Times New Roman"/>
          <w:u w:val="single"/>
        </w:rPr>
      </w:pPr>
    </w:p>
    <w:p w14:paraId="32460879" w14:textId="77777777" w:rsidR="00132C37" w:rsidRDefault="001369B0" w:rsidP="00675D97">
      <w:pPr>
        <w:widowControl w:val="0"/>
        <w:autoSpaceDE w:val="0"/>
        <w:autoSpaceDN w:val="0"/>
        <w:adjustRightInd w:val="0"/>
        <w:spacing w:line="360" w:lineRule="auto"/>
        <w:jc w:val="both"/>
        <w:rPr>
          <w:rFonts w:ascii="Times New Roman" w:hAnsi="Times New Roman" w:cs="Times New Roman"/>
          <w:b/>
          <w:bCs/>
          <w:sz w:val="28"/>
          <w:szCs w:val="28"/>
        </w:rPr>
      </w:pPr>
      <w:r w:rsidRPr="0080631E">
        <w:rPr>
          <w:rFonts w:ascii="Times New Roman" w:hAnsi="Times New Roman" w:cs="Times New Roman"/>
          <w:noProof/>
        </w:rPr>
        <w:drawing>
          <wp:inline distT="0" distB="0" distL="0" distR="0" wp14:anchorId="210C99E8" wp14:editId="7B790C4E">
            <wp:extent cx="5389880" cy="8001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p>
    <w:p w14:paraId="03C6F8C0" w14:textId="02AD89A6" w:rsidR="006B78CE" w:rsidRPr="0080631E" w:rsidRDefault="00132C37" w:rsidP="00675D97">
      <w:pPr>
        <w:widowControl w:val="0"/>
        <w:autoSpaceDE w:val="0"/>
        <w:autoSpaceDN w:val="0"/>
        <w:adjustRightInd w:val="0"/>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Pædagogisk</w:t>
      </w:r>
      <w:r w:rsidR="00FC6A92" w:rsidRPr="0080631E">
        <w:rPr>
          <w:rFonts w:ascii="Times New Roman" w:hAnsi="Times New Roman" w:cs="Times New Roman"/>
          <w:b/>
          <w:bCs/>
          <w:sz w:val="28"/>
          <w:szCs w:val="28"/>
        </w:rPr>
        <w:t xml:space="preserve"> lovsamling</w:t>
      </w:r>
    </w:p>
    <w:p w14:paraId="40D21239" w14:textId="77777777" w:rsidR="00FC6A92" w:rsidRPr="0080631E" w:rsidRDefault="00FC6A92" w:rsidP="00675D97">
      <w:pPr>
        <w:widowControl w:val="0"/>
        <w:autoSpaceDE w:val="0"/>
        <w:autoSpaceDN w:val="0"/>
        <w:adjustRightInd w:val="0"/>
        <w:spacing w:line="360" w:lineRule="auto"/>
        <w:jc w:val="both"/>
        <w:rPr>
          <w:rFonts w:ascii="Times New Roman" w:hAnsi="Times New Roman" w:cs="Times New Roman"/>
          <w:b/>
          <w:bCs/>
          <w:u w:val="single"/>
        </w:rPr>
      </w:pPr>
    </w:p>
    <w:p w14:paraId="2EB2D4B0" w14:textId="36224091" w:rsidR="0080631E" w:rsidRPr="009448FE" w:rsidRDefault="0080631E" w:rsidP="0080631E">
      <w:pPr>
        <w:spacing w:line="360" w:lineRule="auto"/>
        <w:jc w:val="both"/>
        <w:rPr>
          <w:rFonts w:ascii="Times New Roman" w:hAnsi="Times New Roman" w:cs="Times New Roman"/>
          <w:color w:val="262626"/>
        </w:rPr>
      </w:pPr>
      <w:r w:rsidRPr="009448FE">
        <w:rPr>
          <w:rFonts w:ascii="Times New Roman" w:hAnsi="Times New Roman" w:cs="Times New Roman"/>
          <w:color w:val="262626"/>
        </w:rPr>
        <w:t>Mange unge mennesker vokser op, eller bliver anbragt på døgninstitutioner. Disse børn og unge kommer ofte fra familier hvor</w:t>
      </w:r>
      <w:r w:rsidR="009448FE">
        <w:rPr>
          <w:rFonts w:ascii="Times New Roman" w:hAnsi="Times New Roman" w:cs="Times New Roman"/>
          <w:color w:val="262626"/>
        </w:rPr>
        <w:t>,</w:t>
      </w:r>
      <w:r w:rsidRPr="009448FE">
        <w:rPr>
          <w:rFonts w:ascii="Times New Roman" w:hAnsi="Times New Roman" w:cs="Times New Roman"/>
          <w:color w:val="262626"/>
        </w:rPr>
        <w:t xml:space="preserve"> </w:t>
      </w:r>
      <w:r w:rsidR="009448FE">
        <w:rPr>
          <w:rFonts w:ascii="Times New Roman" w:hAnsi="Times New Roman" w:cs="Times New Roman"/>
          <w:color w:val="262626"/>
        </w:rPr>
        <w:t>de har oplevet omsorgssvigt, og/</w:t>
      </w:r>
      <w:r w:rsidRPr="009448FE">
        <w:rPr>
          <w:rFonts w:ascii="Times New Roman" w:hAnsi="Times New Roman" w:cs="Times New Roman"/>
          <w:color w:val="262626"/>
        </w:rPr>
        <w:t>eller når</w:t>
      </w:r>
      <w:r w:rsidR="00AF0924">
        <w:rPr>
          <w:rFonts w:ascii="Times New Roman" w:hAnsi="Times New Roman" w:cs="Times New Roman"/>
          <w:color w:val="262626"/>
        </w:rPr>
        <w:t>,</w:t>
      </w:r>
      <w:r w:rsidRPr="009448FE">
        <w:rPr>
          <w:rFonts w:ascii="Times New Roman" w:hAnsi="Times New Roman" w:cs="Times New Roman"/>
          <w:color w:val="262626"/>
        </w:rPr>
        <w:t xml:space="preserve"> </w:t>
      </w:r>
      <w:r w:rsidR="009448FE">
        <w:rPr>
          <w:rFonts w:ascii="Times New Roman" w:hAnsi="Times New Roman" w:cs="Times New Roman"/>
          <w:color w:val="262626"/>
        </w:rPr>
        <w:t xml:space="preserve">deres </w:t>
      </w:r>
      <w:r w:rsidRPr="009448FE">
        <w:rPr>
          <w:rFonts w:ascii="Times New Roman" w:hAnsi="Times New Roman" w:cs="Times New Roman"/>
          <w:color w:val="262626"/>
        </w:rPr>
        <w:t>forældre ikke kan magte deres rolle som forældre. Disse børn og unge oplever en stor forandring</w:t>
      </w:r>
      <w:r w:rsidR="00AF0924">
        <w:rPr>
          <w:rFonts w:ascii="Times New Roman" w:hAnsi="Times New Roman" w:cs="Times New Roman"/>
          <w:color w:val="262626"/>
        </w:rPr>
        <w:t>,</w:t>
      </w:r>
      <w:r w:rsidRPr="009448FE">
        <w:rPr>
          <w:rFonts w:ascii="Times New Roman" w:hAnsi="Times New Roman" w:cs="Times New Roman"/>
          <w:color w:val="262626"/>
        </w:rPr>
        <w:t xml:space="preserve"> når de bliver anbragt på døgninstitutioner, da de pludselig skal lære at indordne sig efter andre regler og strukturer, og i nogle tilfælde har disse unge slet ikke haft</w:t>
      </w:r>
      <w:r w:rsidR="009448FE">
        <w:rPr>
          <w:rFonts w:ascii="Times New Roman" w:hAnsi="Times New Roman" w:cs="Times New Roman"/>
          <w:color w:val="262626"/>
        </w:rPr>
        <w:t xml:space="preserve"> kendskab til</w:t>
      </w:r>
      <w:r w:rsidRPr="009448FE">
        <w:rPr>
          <w:rFonts w:ascii="Times New Roman" w:hAnsi="Times New Roman" w:cs="Times New Roman"/>
          <w:color w:val="262626"/>
        </w:rPr>
        <w:t xml:space="preserve"> regler og </w:t>
      </w:r>
      <w:r w:rsidR="009448FE">
        <w:rPr>
          <w:rFonts w:ascii="Times New Roman" w:hAnsi="Times New Roman" w:cs="Times New Roman"/>
          <w:color w:val="262626"/>
        </w:rPr>
        <w:t>struktur</w:t>
      </w:r>
      <w:r w:rsidRPr="009448FE">
        <w:rPr>
          <w:rFonts w:ascii="Times New Roman" w:hAnsi="Times New Roman" w:cs="Times New Roman"/>
          <w:color w:val="262626"/>
        </w:rPr>
        <w:t>. De unge skal ikke blot vænne sig til, at de skal omgås andre mennesker som har det ligesom dem, men de skal også vænne sig til, at rollen som forældre pludselig bliver pådraget til andre voksne. På døgninstitutionerne møder de pædagoger, terapeuter og psykologer mm. Pludselig er det andre voksne</w:t>
      </w:r>
      <w:r w:rsidR="00AF0924">
        <w:rPr>
          <w:rFonts w:ascii="Times New Roman" w:hAnsi="Times New Roman" w:cs="Times New Roman"/>
          <w:color w:val="262626"/>
        </w:rPr>
        <w:t>,</w:t>
      </w:r>
      <w:r w:rsidRPr="009448FE">
        <w:rPr>
          <w:rFonts w:ascii="Times New Roman" w:hAnsi="Times New Roman" w:cs="Times New Roman"/>
          <w:color w:val="262626"/>
        </w:rPr>
        <w:t xml:space="preserve"> som de ikke kender, som får </w:t>
      </w:r>
      <w:r w:rsidR="009448FE">
        <w:rPr>
          <w:rFonts w:ascii="Times New Roman" w:hAnsi="Times New Roman" w:cs="Times New Roman"/>
          <w:color w:val="262626"/>
        </w:rPr>
        <w:t xml:space="preserve">ansvaret for at opdrage dem, </w:t>
      </w:r>
      <w:r w:rsidR="00AF0924">
        <w:rPr>
          <w:rFonts w:ascii="Times New Roman" w:hAnsi="Times New Roman" w:cs="Times New Roman"/>
          <w:color w:val="262626"/>
        </w:rPr>
        <w:t>fortælle dem hvad de skal</w:t>
      </w:r>
      <w:r w:rsidRPr="009448FE">
        <w:rPr>
          <w:rFonts w:ascii="Times New Roman" w:hAnsi="Times New Roman" w:cs="Times New Roman"/>
          <w:color w:val="262626"/>
        </w:rPr>
        <w:t xml:space="preserve"> og hvad</w:t>
      </w:r>
      <w:r w:rsidR="00AF0924">
        <w:rPr>
          <w:rFonts w:ascii="Times New Roman" w:hAnsi="Times New Roman" w:cs="Times New Roman"/>
          <w:color w:val="262626"/>
        </w:rPr>
        <w:t>,</w:t>
      </w:r>
      <w:r w:rsidRPr="009448FE">
        <w:rPr>
          <w:rFonts w:ascii="Times New Roman" w:hAnsi="Times New Roman" w:cs="Times New Roman"/>
          <w:color w:val="262626"/>
        </w:rPr>
        <w:t xml:space="preserve"> de ikke skal. Døgninstitutionerne arbejder ofte ud fra faste rammer, og har regler for hvordan og hvad</w:t>
      </w:r>
      <w:r w:rsidR="00AF0924">
        <w:rPr>
          <w:rFonts w:ascii="Times New Roman" w:hAnsi="Times New Roman" w:cs="Times New Roman"/>
          <w:color w:val="262626"/>
        </w:rPr>
        <w:t>,</w:t>
      </w:r>
      <w:r w:rsidRPr="009448FE">
        <w:rPr>
          <w:rFonts w:ascii="Times New Roman" w:hAnsi="Times New Roman" w:cs="Times New Roman"/>
          <w:color w:val="262626"/>
        </w:rPr>
        <w:t xml:space="preserve"> de unge skal i løbet af deres ophold. De ansatte på institutionerne har ansvaret for at</w:t>
      </w:r>
      <w:r w:rsidR="00AF0924">
        <w:rPr>
          <w:rFonts w:ascii="Times New Roman" w:hAnsi="Times New Roman" w:cs="Times New Roman"/>
          <w:color w:val="262626"/>
        </w:rPr>
        <w:t xml:space="preserve"> forsøge at rette op på de unge,</w:t>
      </w:r>
      <w:r w:rsidRPr="009448FE">
        <w:rPr>
          <w:rFonts w:ascii="Times New Roman" w:hAnsi="Times New Roman" w:cs="Times New Roman"/>
          <w:color w:val="262626"/>
        </w:rPr>
        <w:t xml:space="preserve"> så de kan udvikle sig til</w:t>
      </w:r>
      <w:r w:rsidR="00AF0924">
        <w:rPr>
          <w:rFonts w:ascii="Times New Roman" w:hAnsi="Times New Roman" w:cs="Times New Roman"/>
          <w:color w:val="262626"/>
        </w:rPr>
        <w:t>,</w:t>
      </w:r>
      <w:r w:rsidRPr="009448FE">
        <w:rPr>
          <w:rFonts w:ascii="Times New Roman" w:hAnsi="Times New Roman" w:cs="Times New Roman"/>
          <w:color w:val="262626"/>
        </w:rPr>
        <w:t xml:space="preserve"> at komme ud og fungere normalt som sunde og fornuftige mennesker i samfundet. D</w:t>
      </w:r>
      <w:r w:rsidR="00AF0924">
        <w:rPr>
          <w:rFonts w:ascii="Times New Roman" w:hAnsi="Times New Roman" w:cs="Times New Roman"/>
          <w:color w:val="262626"/>
        </w:rPr>
        <w:t>isse unge har ofte ar på sjælen</w:t>
      </w:r>
      <w:r w:rsidRPr="009448FE">
        <w:rPr>
          <w:rFonts w:ascii="Times New Roman" w:hAnsi="Times New Roman" w:cs="Times New Roman"/>
          <w:color w:val="262626"/>
        </w:rPr>
        <w:t xml:space="preserve"> hvilket</w:t>
      </w:r>
      <w:r w:rsidR="00AF0924">
        <w:rPr>
          <w:rFonts w:ascii="Times New Roman" w:hAnsi="Times New Roman" w:cs="Times New Roman"/>
          <w:color w:val="262626"/>
        </w:rPr>
        <w:t>,</w:t>
      </w:r>
      <w:r w:rsidRPr="009448FE">
        <w:rPr>
          <w:rFonts w:ascii="Times New Roman" w:hAnsi="Times New Roman" w:cs="Times New Roman"/>
          <w:color w:val="262626"/>
        </w:rPr>
        <w:t xml:space="preserve"> der bliver sat stor fokus på at ændre. De skal ikke kun have husly, men de skal støttes og guides i de ting og </w:t>
      </w:r>
      <w:r w:rsidR="009448FE">
        <w:rPr>
          <w:rFonts w:ascii="Times New Roman" w:hAnsi="Times New Roman" w:cs="Times New Roman"/>
          <w:color w:val="262626"/>
        </w:rPr>
        <w:t xml:space="preserve">i </w:t>
      </w:r>
      <w:r w:rsidRPr="009448FE">
        <w:rPr>
          <w:rFonts w:ascii="Times New Roman" w:hAnsi="Times New Roman" w:cs="Times New Roman"/>
          <w:color w:val="262626"/>
        </w:rPr>
        <w:t>de problemer</w:t>
      </w:r>
      <w:r w:rsidR="009448FE">
        <w:rPr>
          <w:rFonts w:ascii="Times New Roman" w:hAnsi="Times New Roman" w:cs="Times New Roman"/>
          <w:color w:val="262626"/>
        </w:rPr>
        <w:t>,</w:t>
      </w:r>
      <w:r w:rsidRPr="009448FE">
        <w:rPr>
          <w:rFonts w:ascii="Times New Roman" w:hAnsi="Times New Roman" w:cs="Times New Roman"/>
          <w:color w:val="262626"/>
        </w:rPr>
        <w:t xml:space="preserve"> som de har svært ved, og der skal </w:t>
      </w:r>
      <w:r w:rsidR="009448FE">
        <w:rPr>
          <w:rFonts w:ascii="Times New Roman" w:hAnsi="Times New Roman" w:cs="Times New Roman"/>
          <w:color w:val="262626"/>
        </w:rPr>
        <w:t xml:space="preserve">derfor </w:t>
      </w:r>
      <w:r w:rsidRPr="009448FE">
        <w:rPr>
          <w:rFonts w:ascii="Times New Roman" w:hAnsi="Times New Roman" w:cs="Times New Roman"/>
          <w:color w:val="262626"/>
        </w:rPr>
        <w:t>lyttes til deres følelser. De skal have omsorg og kærlighed i løbet af deres ophold, og de skal udvikle sig</w:t>
      </w:r>
      <w:r w:rsidR="00AF0924">
        <w:rPr>
          <w:rFonts w:ascii="Times New Roman" w:hAnsi="Times New Roman" w:cs="Times New Roman"/>
          <w:color w:val="262626"/>
        </w:rPr>
        <w:t>,</w:t>
      </w:r>
      <w:r w:rsidRPr="009448FE">
        <w:rPr>
          <w:rFonts w:ascii="Times New Roman" w:hAnsi="Times New Roman" w:cs="Times New Roman"/>
          <w:color w:val="262626"/>
        </w:rPr>
        <w:t xml:space="preserve"> så</w:t>
      </w:r>
      <w:r w:rsidR="00AF0924">
        <w:rPr>
          <w:rFonts w:ascii="Times New Roman" w:hAnsi="Times New Roman" w:cs="Times New Roman"/>
          <w:color w:val="262626"/>
        </w:rPr>
        <w:t xml:space="preserve"> de en dag kan lære at leve med</w:t>
      </w:r>
      <w:r w:rsidRPr="009448FE">
        <w:rPr>
          <w:rFonts w:ascii="Times New Roman" w:hAnsi="Times New Roman" w:cs="Times New Roman"/>
          <w:color w:val="262626"/>
        </w:rPr>
        <w:t xml:space="preserve"> og acceptere</w:t>
      </w:r>
      <w:r w:rsidR="00AF0924">
        <w:rPr>
          <w:rFonts w:ascii="Times New Roman" w:hAnsi="Times New Roman" w:cs="Times New Roman"/>
          <w:color w:val="262626"/>
        </w:rPr>
        <w:t>,</w:t>
      </w:r>
      <w:r w:rsidRPr="009448FE">
        <w:rPr>
          <w:rFonts w:ascii="Times New Roman" w:hAnsi="Times New Roman" w:cs="Times New Roman"/>
          <w:color w:val="262626"/>
        </w:rPr>
        <w:t xml:space="preserve"> at de i det hele taget er blevet</w:t>
      </w:r>
      <w:r w:rsidR="00AF0924">
        <w:rPr>
          <w:rFonts w:ascii="Times New Roman" w:hAnsi="Times New Roman" w:cs="Times New Roman"/>
          <w:color w:val="262626"/>
        </w:rPr>
        <w:t xml:space="preserve"> anbragt på en døgninstitution </w:t>
      </w:r>
      <w:r w:rsidRPr="009448FE">
        <w:rPr>
          <w:rFonts w:ascii="Times New Roman" w:hAnsi="Times New Roman" w:cs="Times New Roman"/>
          <w:color w:val="262626"/>
        </w:rPr>
        <w:t>og især</w:t>
      </w:r>
      <w:r w:rsidR="00AF0924">
        <w:rPr>
          <w:rFonts w:ascii="Times New Roman" w:hAnsi="Times New Roman" w:cs="Times New Roman"/>
          <w:color w:val="262626"/>
        </w:rPr>
        <w:t xml:space="preserve"> at </w:t>
      </w:r>
      <w:r w:rsidRPr="009448FE">
        <w:rPr>
          <w:rFonts w:ascii="Times New Roman" w:hAnsi="Times New Roman" w:cs="Times New Roman"/>
          <w:color w:val="262626"/>
        </w:rPr>
        <w:t xml:space="preserve">have hjælp til deres traumatiske oplevelser. Det er vigtigt, at man tager udgangspunkt i den enkelte persons historie og behov. Man kan ikke </w:t>
      </w:r>
      <w:r w:rsidR="00AF0924">
        <w:rPr>
          <w:rFonts w:ascii="Times New Roman" w:hAnsi="Times New Roman" w:cs="Times New Roman"/>
          <w:color w:val="262626"/>
        </w:rPr>
        <w:t>behandle disse børn og unge ens</w:t>
      </w:r>
      <w:r w:rsidRPr="009448FE">
        <w:rPr>
          <w:rFonts w:ascii="Times New Roman" w:hAnsi="Times New Roman" w:cs="Times New Roman"/>
          <w:color w:val="262626"/>
        </w:rPr>
        <w:t xml:space="preserve"> eftersom</w:t>
      </w:r>
      <w:r w:rsidR="00AF0924">
        <w:rPr>
          <w:rFonts w:ascii="Times New Roman" w:hAnsi="Times New Roman" w:cs="Times New Roman"/>
          <w:color w:val="262626"/>
        </w:rPr>
        <w:t>,</w:t>
      </w:r>
      <w:r w:rsidRPr="009448FE">
        <w:rPr>
          <w:rFonts w:ascii="Times New Roman" w:hAnsi="Times New Roman" w:cs="Times New Roman"/>
          <w:color w:val="262626"/>
        </w:rPr>
        <w:t xml:space="preserve"> de alle har en forskellig følelse, og tackler ting forskelligt.</w:t>
      </w:r>
    </w:p>
    <w:p w14:paraId="28458789" w14:textId="77777777" w:rsidR="0080631E" w:rsidRPr="009448FE" w:rsidRDefault="0080631E" w:rsidP="0080631E">
      <w:pPr>
        <w:spacing w:line="360" w:lineRule="auto"/>
        <w:jc w:val="both"/>
        <w:rPr>
          <w:rFonts w:ascii="Times New Roman" w:hAnsi="Times New Roman" w:cs="Times New Roman"/>
          <w:color w:val="262626"/>
        </w:rPr>
      </w:pPr>
    </w:p>
    <w:p w14:paraId="13EA1102" w14:textId="35A7C744" w:rsidR="0080631E" w:rsidRPr="009448FE" w:rsidRDefault="00AF0924" w:rsidP="0080631E">
      <w:pPr>
        <w:spacing w:line="360" w:lineRule="auto"/>
        <w:jc w:val="both"/>
        <w:rPr>
          <w:rFonts w:ascii="Times New Roman" w:hAnsi="Times New Roman" w:cs="Times New Roman"/>
          <w:color w:val="262626"/>
        </w:rPr>
      </w:pPr>
      <w:r>
        <w:rPr>
          <w:rFonts w:ascii="Times New Roman" w:hAnsi="Times New Roman" w:cs="Times New Roman"/>
          <w:color w:val="262626"/>
        </w:rPr>
        <w:t>Som tidligere nævnt oplever de</w:t>
      </w:r>
      <w:r w:rsidR="0080631E" w:rsidRPr="009448FE">
        <w:rPr>
          <w:rFonts w:ascii="Times New Roman" w:hAnsi="Times New Roman" w:cs="Times New Roman"/>
          <w:color w:val="262626"/>
        </w:rPr>
        <w:t xml:space="preserve"> når</w:t>
      </w:r>
      <w:r>
        <w:rPr>
          <w:rFonts w:ascii="Times New Roman" w:hAnsi="Times New Roman" w:cs="Times New Roman"/>
          <w:color w:val="262626"/>
        </w:rPr>
        <w:t>,</w:t>
      </w:r>
      <w:r w:rsidR="0080631E" w:rsidRPr="009448FE">
        <w:rPr>
          <w:rFonts w:ascii="Times New Roman" w:hAnsi="Times New Roman" w:cs="Times New Roman"/>
          <w:color w:val="262626"/>
        </w:rPr>
        <w:t xml:space="preserve"> de bliver anbragt på en døgninstitution, at dagsordenen er noget anderledes end den</w:t>
      </w:r>
      <w:r w:rsidR="00623048">
        <w:rPr>
          <w:rFonts w:ascii="Times New Roman" w:hAnsi="Times New Roman" w:cs="Times New Roman"/>
          <w:color w:val="262626"/>
        </w:rPr>
        <w:t>,</w:t>
      </w:r>
      <w:r w:rsidR="0080631E" w:rsidRPr="009448FE">
        <w:rPr>
          <w:rFonts w:ascii="Times New Roman" w:hAnsi="Times New Roman" w:cs="Times New Roman"/>
          <w:color w:val="262626"/>
        </w:rPr>
        <w:t xml:space="preserve"> de er vant til. Nogle af de unge mennesker har oplevet at være meget efterladt </w:t>
      </w:r>
      <w:r w:rsidR="0080631E" w:rsidRPr="009448FE">
        <w:rPr>
          <w:rFonts w:ascii="Times New Roman" w:hAnsi="Times New Roman" w:cs="Times New Roman"/>
          <w:color w:val="262626"/>
        </w:rPr>
        <w:lastRenderedPageBreak/>
        <w:t>til dem selv, og stort set selv står for deres egen opdragelse. Det kan være meget svært plu</w:t>
      </w:r>
      <w:r>
        <w:rPr>
          <w:rFonts w:ascii="Times New Roman" w:hAnsi="Times New Roman" w:cs="Times New Roman"/>
          <w:color w:val="262626"/>
        </w:rPr>
        <w:t>dselig at blive anbragt et sted</w:t>
      </w:r>
      <w:r w:rsidR="0080631E" w:rsidRPr="009448FE">
        <w:rPr>
          <w:rFonts w:ascii="Times New Roman" w:hAnsi="Times New Roman" w:cs="Times New Roman"/>
          <w:color w:val="262626"/>
        </w:rPr>
        <w:t xml:space="preserve"> hvor</w:t>
      </w:r>
      <w:r>
        <w:rPr>
          <w:rFonts w:ascii="Times New Roman" w:hAnsi="Times New Roman" w:cs="Times New Roman"/>
          <w:color w:val="262626"/>
        </w:rPr>
        <w:t>,</w:t>
      </w:r>
      <w:r w:rsidR="0080631E" w:rsidRPr="009448FE">
        <w:rPr>
          <w:rFonts w:ascii="Times New Roman" w:hAnsi="Times New Roman" w:cs="Times New Roman"/>
          <w:color w:val="262626"/>
        </w:rPr>
        <w:t xml:space="preserve"> der er fas</w:t>
      </w:r>
      <w:r>
        <w:rPr>
          <w:rFonts w:ascii="Times New Roman" w:hAnsi="Times New Roman" w:cs="Times New Roman"/>
          <w:color w:val="262626"/>
        </w:rPr>
        <w:t>te rammer og strenge regler for</w:t>
      </w:r>
      <w:r w:rsidR="0080631E" w:rsidRPr="009448FE">
        <w:rPr>
          <w:rFonts w:ascii="Times New Roman" w:hAnsi="Times New Roman" w:cs="Times New Roman"/>
          <w:color w:val="262626"/>
        </w:rPr>
        <w:t xml:space="preserve"> hvordan</w:t>
      </w:r>
      <w:r>
        <w:rPr>
          <w:rFonts w:ascii="Times New Roman" w:hAnsi="Times New Roman" w:cs="Times New Roman"/>
          <w:color w:val="262626"/>
        </w:rPr>
        <w:t>,</w:t>
      </w:r>
      <w:r w:rsidR="0080631E" w:rsidRPr="009448FE">
        <w:rPr>
          <w:rFonts w:ascii="Times New Roman" w:hAnsi="Times New Roman" w:cs="Times New Roman"/>
          <w:color w:val="262626"/>
        </w:rPr>
        <w:t xml:space="preserve"> hverdagen skal udformes.</w:t>
      </w:r>
    </w:p>
    <w:p w14:paraId="7F7B472A" w14:textId="3F15F335" w:rsidR="0080631E" w:rsidRPr="009448FE" w:rsidRDefault="0080631E" w:rsidP="0080631E">
      <w:pPr>
        <w:spacing w:line="360" w:lineRule="auto"/>
        <w:jc w:val="both"/>
        <w:rPr>
          <w:rFonts w:ascii="Times New Roman" w:hAnsi="Times New Roman" w:cs="Times New Roman"/>
          <w:color w:val="262626"/>
        </w:rPr>
      </w:pPr>
      <w:r w:rsidRPr="009448FE">
        <w:rPr>
          <w:rFonts w:ascii="Times New Roman" w:hAnsi="Times New Roman" w:cs="Times New Roman"/>
          <w:color w:val="262626"/>
        </w:rPr>
        <w:t>Igenn</w:t>
      </w:r>
      <w:r w:rsidR="00623048">
        <w:rPr>
          <w:rFonts w:ascii="Times New Roman" w:hAnsi="Times New Roman" w:cs="Times New Roman"/>
          <w:color w:val="262626"/>
        </w:rPr>
        <w:t>em lovgivningen forventes det at</w:t>
      </w:r>
      <w:r w:rsidRPr="009448FE">
        <w:rPr>
          <w:rFonts w:ascii="Times New Roman" w:hAnsi="Times New Roman" w:cs="Times New Roman"/>
          <w:color w:val="262626"/>
        </w:rPr>
        <w:t xml:space="preserve"> pædagoger og fol</w:t>
      </w:r>
      <w:r w:rsidR="00623048">
        <w:rPr>
          <w:rFonts w:ascii="Times New Roman" w:hAnsi="Times New Roman" w:cs="Times New Roman"/>
          <w:color w:val="262626"/>
        </w:rPr>
        <w:t>k fra andre professioner</w:t>
      </w:r>
      <w:r w:rsidR="00AF0924">
        <w:rPr>
          <w:rFonts w:ascii="Times New Roman" w:hAnsi="Times New Roman" w:cs="Times New Roman"/>
          <w:color w:val="262626"/>
        </w:rPr>
        <w:t>,</w:t>
      </w:r>
      <w:r w:rsidR="00623048">
        <w:rPr>
          <w:rFonts w:ascii="Times New Roman" w:hAnsi="Times New Roman" w:cs="Times New Roman"/>
          <w:color w:val="262626"/>
        </w:rPr>
        <w:t xml:space="preserve"> støtter de anbragte</w:t>
      </w:r>
      <w:r w:rsidRPr="009448FE">
        <w:rPr>
          <w:rFonts w:ascii="Times New Roman" w:hAnsi="Times New Roman" w:cs="Times New Roman"/>
          <w:color w:val="262626"/>
        </w:rPr>
        <w:t>. Der forventes ydermere, at børn og unge får en god voksenkontakt på stedet. Det er vigtigt for beboerne</w:t>
      </w:r>
      <w:r w:rsidR="00AF0924">
        <w:rPr>
          <w:rFonts w:ascii="Times New Roman" w:hAnsi="Times New Roman" w:cs="Times New Roman"/>
          <w:color w:val="262626"/>
        </w:rPr>
        <w:t>,</w:t>
      </w:r>
      <w:r w:rsidRPr="009448FE">
        <w:rPr>
          <w:rFonts w:ascii="Times New Roman" w:hAnsi="Times New Roman" w:cs="Times New Roman"/>
          <w:color w:val="262626"/>
        </w:rPr>
        <w:t xml:space="preserve"> at de i det mindste</w:t>
      </w:r>
      <w:r w:rsidR="00623048">
        <w:rPr>
          <w:rFonts w:ascii="Times New Roman" w:hAnsi="Times New Roman" w:cs="Times New Roman"/>
          <w:color w:val="262626"/>
        </w:rPr>
        <w:t xml:space="preserve"> har én voksen</w:t>
      </w:r>
      <w:r w:rsidR="00AF0924">
        <w:rPr>
          <w:rFonts w:ascii="Times New Roman" w:hAnsi="Times New Roman" w:cs="Times New Roman"/>
          <w:color w:val="262626"/>
        </w:rPr>
        <w:t>,</w:t>
      </w:r>
      <w:r w:rsidR="00623048">
        <w:rPr>
          <w:rFonts w:ascii="Times New Roman" w:hAnsi="Times New Roman" w:cs="Times New Roman"/>
          <w:color w:val="262626"/>
        </w:rPr>
        <w:t xml:space="preserve"> som de har en tæt</w:t>
      </w:r>
      <w:r w:rsidRPr="009448FE">
        <w:rPr>
          <w:rFonts w:ascii="Times New Roman" w:hAnsi="Times New Roman" w:cs="Times New Roman"/>
          <w:color w:val="262626"/>
        </w:rPr>
        <w:t xml:space="preserve"> kontakt med, for at man bedst muligt kan skabe et tillidsbånd</w:t>
      </w:r>
      <w:r w:rsidR="00AF0924">
        <w:rPr>
          <w:rFonts w:ascii="Times New Roman" w:hAnsi="Times New Roman" w:cs="Times New Roman"/>
          <w:color w:val="262626"/>
        </w:rPr>
        <w:t>,</w:t>
      </w:r>
      <w:r w:rsidRPr="009448FE">
        <w:rPr>
          <w:rFonts w:ascii="Times New Roman" w:hAnsi="Times New Roman" w:cs="Times New Roman"/>
          <w:color w:val="262626"/>
        </w:rPr>
        <w:t xml:space="preserve"> der gør, at beboerne kan betro sig om sine problemer, behov og ønsker. Det forventes også at døgninstitutionens ansatte, at der bliver ydet hjælp i forhold til det praktiske i hverdagen. Her menes hygiejne, mad, tøj, personlig pleje, lommepenge, transport og sundhedspleje.</w:t>
      </w:r>
      <w:r w:rsidR="003D61AB" w:rsidRPr="009448FE">
        <w:rPr>
          <w:rStyle w:val="Fodnotehenvisning"/>
          <w:rFonts w:ascii="Times New Roman" w:hAnsi="Times New Roman" w:cs="Times New Roman"/>
          <w:color w:val="262626"/>
        </w:rPr>
        <w:footnoteReference w:id="4"/>
      </w:r>
    </w:p>
    <w:p w14:paraId="60171A08" w14:textId="77777777" w:rsidR="0080631E" w:rsidRPr="009448FE" w:rsidRDefault="0080631E" w:rsidP="0080631E">
      <w:pPr>
        <w:spacing w:line="360" w:lineRule="auto"/>
        <w:jc w:val="both"/>
        <w:rPr>
          <w:rFonts w:ascii="Times New Roman" w:hAnsi="Times New Roman" w:cs="Times New Roman"/>
          <w:color w:val="262626"/>
        </w:rPr>
      </w:pPr>
    </w:p>
    <w:p w14:paraId="6B0DDACF" w14:textId="5630F5AD" w:rsidR="0080631E" w:rsidRPr="009448FE" w:rsidRDefault="00AF0924" w:rsidP="0080631E">
      <w:pPr>
        <w:spacing w:line="360" w:lineRule="auto"/>
        <w:jc w:val="both"/>
        <w:rPr>
          <w:rFonts w:ascii="Times New Roman" w:hAnsi="Times New Roman" w:cs="Times New Roman"/>
          <w:color w:val="262626"/>
        </w:rPr>
      </w:pPr>
      <w:r>
        <w:rPr>
          <w:rFonts w:ascii="Times New Roman" w:hAnsi="Times New Roman" w:cs="Times New Roman"/>
          <w:color w:val="262626"/>
        </w:rPr>
        <w:t xml:space="preserve">Nogle af disse unge </w:t>
      </w:r>
      <w:r w:rsidR="0080631E" w:rsidRPr="009448FE">
        <w:rPr>
          <w:rFonts w:ascii="Times New Roman" w:hAnsi="Times New Roman" w:cs="Times New Roman"/>
          <w:color w:val="262626"/>
        </w:rPr>
        <w:t>som bliver anbragt på en døgninstitution</w:t>
      </w:r>
      <w:r>
        <w:rPr>
          <w:rFonts w:ascii="Times New Roman" w:hAnsi="Times New Roman" w:cs="Times New Roman"/>
          <w:color w:val="262626"/>
        </w:rPr>
        <w:t>, kan muligvis være havnet der</w:t>
      </w:r>
      <w:r w:rsidR="0080631E" w:rsidRPr="009448FE">
        <w:rPr>
          <w:rFonts w:ascii="Times New Roman" w:hAnsi="Times New Roman" w:cs="Times New Roman"/>
          <w:color w:val="262626"/>
        </w:rPr>
        <w:t xml:space="preserve"> uden forældrenes samtykke. Dette er for at forhindre, at barnet eller </w:t>
      </w:r>
      <w:r>
        <w:rPr>
          <w:rFonts w:ascii="Times New Roman" w:hAnsi="Times New Roman" w:cs="Times New Roman"/>
          <w:color w:val="262626"/>
        </w:rPr>
        <w:t>den unge lider yderligere skade</w:t>
      </w:r>
      <w:r w:rsidR="0080631E" w:rsidRPr="009448FE">
        <w:rPr>
          <w:rFonts w:ascii="Times New Roman" w:hAnsi="Times New Roman" w:cs="Times New Roman"/>
          <w:color w:val="262626"/>
        </w:rPr>
        <w:t xml:space="preserve"> hvis</w:t>
      </w:r>
      <w:r>
        <w:rPr>
          <w:rFonts w:ascii="Times New Roman" w:hAnsi="Times New Roman" w:cs="Times New Roman"/>
          <w:color w:val="262626"/>
        </w:rPr>
        <w:t>,</w:t>
      </w:r>
      <w:r w:rsidR="0080631E" w:rsidRPr="009448FE">
        <w:rPr>
          <w:rFonts w:ascii="Times New Roman" w:hAnsi="Times New Roman" w:cs="Times New Roman"/>
          <w:color w:val="262626"/>
        </w:rPr>
        <w:t xml:space="preserve"> forældrene ikke kan rette op på problemerne. Under servicelovens § 58 lyder dette:</w:t>
      </w:r>
    </w:p>
    <w:p w14:paraId="7511DD8E" w14:textId="77777777" w:rsidR="009448FE" w:rsidRPr="009448FE" w:rsidRDefault="009448FE" w:rsidP="0080631E">
      <w:pPr>
        <w:spacing w:line="360" w:lineRule="auto"/>
        <w:jc w:val="both"/>
        <w:rPr>
          <w:rFonts w:ascii="Times New Roman" w:hAnsi="Times New Roman" w:cs="Times New Roman"/>
          <w:color w:val="262626"/>
        </w:rPr>
      </w:pPr>
    </w:p>
    <w:p w14:paraId="13355B81" w14:textId="77777777" w:rsidR="003D61AB" w:rsidRPr="009448FE" w:rsidRDefault="003D61AB" w:rsidP="003D61AB">
      <w:pPr>
        <w:spacing w:line="360" w:lineRule="auto"/>
        <w:jc w:val="center"/>
        <w:rPr>
          <w:rFonts w:ascii="Times New Roman" w:hAnsi="Times New Roman" w:cs="Times New Roman"/>
          <w:i/>
          <w:iCs/>
        </w:rPr>
      </w:pPr>
      <w:r w:rsidRPr="009448FE">
        <w:rPr>
          <w:rFonts w:ascii="Times New Roman" w:hAnsi="Times New Roman" w:cs="Times New Roman"/>
          <w:i/>
          <w:iCs/>
        </w:rPr>
        <w:t>"Er der en åbenbar risiko for, at barnet eller den unges sundhed eller udvikling lider alvorlig skade, på grund af:</w:t>
      </w:r>
    </w:p>
    <w:p w14:paraId="0001971F" w14:textId="3079AC51" w:rsidR="003D61AB" w:rsidRPr="009448FE" w:rsidRDefault="003D61AB" w:rsidP="003D61AB">
      <w:pPr>
        <w:spacing w:line="360" w:lineRule="auto"/>
        <w:jc w:val="center"/>
        <w:rPr>
          <w:rFonts w:ascii="Times New Roman" w:hAnsi="Times New Roman" w:cs="Times New Roman"/>
          <w:i/>
          <w:iCs/>
        </w:rPr>
      </w:pPr>
      <w:r w:rsidRPr="009448FE">
        <w:rPr>
          <w:rFonts w:ascii="Times New Roman" w:hAnsi="Times New Roman" w:cs="Times New Roman"/>
          <w:i/>
          <w:iCs/>
        </w:rPr>
        <w:t>1) utilstrækkelig omsorg for eller behandling af barnet eller den unge,</w:t>
      </w:r>
    </w:p>
    <w:p w14:paraId="602520E4" w14:textId="22C66767" w:rsidR="003D61AB" w:rsidRPr="009448FE" w:rsidRDefault="003D61AB" w:rsidP="003D61AB">
      <w:pPr>
        <w:spacing w:line="360" w:lineRule="auto"/>
        <w:jc w:val="center"/>
        <w:rPr>
          <w:rFonts w:ascii="Times New Roman" w:hAnsi="Times New Roman" w:cs="Times New Roman"/>
          <w:i/>
          <w:iCs/>
        </w:rPr>
      </w:pPr>
      <w:r w:rsidRPr="009448FE">
        <w:rPr>
          <w:rFonts w:ascii="Times New Roman" w:hAnsi="Times New Roman" w:cs="Times New Roman"/>
          <w:i/>
          <w:iCs/>
        </w:rPr>
        <w:t>2) vold eller andre alvorlige overgreb,</w:t>
      </w:r>
    </w:p>
    <w:p w14:paraId="2188D171" w14:textId="77777777" w:rsidR="003D61AB" w:rsidRPr="009448FE" w:rsidRDefault="003D61AB" w:rsidP="003D61AB">
      <w:pPr>
        <w:spacing w:line="360" w:lineRule="auto"/>
        <w:jc w:val="center"/>
        <w:rPr>
          <w:rFonts w:ascii="Times New Roman" w:hAnsi="Times New Roman" w:cs="Times New Roman"/>
        </w:rPr>
      </w:pPr>
      <w:r w:rsidRPr="009448FE">
        <w:rPr>
          <w:rFonts w:ascii="Times New Roman" w:hAnsi="Times New Roman" w:cs="Times New Roman"/>
          <w:i/>
          <w:iCs/>
        </w:rPr>
        <w:t>3) misbrugsproblemer, kriminel adfærd eller andre svære sociale vanskeligheder hos barnet eller den unge eller</w:t>
      </w:r>
    </w:p>
    <w:p w14:paraId="1E0E2D0B" w14:textId="2C5ADC14" w:rsidR="003D61AB" w:rsidRPr="009448FE" w:rsidRDefault="003D61AB" w:rsidP="003D61AB">
      <w:pPr>
        <w:spacing w:line="360" w:lineRule="auto"/>
        <w:jc w:val="center"/>
        <w:rPr>
          <w:rFonts w:ascii="Times New Roman" w:hAnsi="Times New Roman" w:cs="Times New Roman"/>
          <w:i/>
          <w:iCs/>
        </w:rPr>
      </w:pPr>
      <w:r w:rsidRPr="009448FE">
        <w:rPr>
          <w:rFonts w:ascii="Times New Roman" w:hAnsi="Times New Roman" w:cs="Times New Roman"/>
          <w:i/>
          <w:iCs/>
        </w:rPr>
        <w:t>4) andre adfærds eller tilpasningsproblemer hos barnet eller den unge,</w:t>
      </w:r>
      <w:r w:rsidRPr="009448FE">
        <w:rPr>
          <w:rFonts w:ascii="Times New Roman" w:hAnsi="Times New Roman" w:cs="Times New Roman"/>
        </w:rPr>
        <w:t> </w:t>
      </w:r>
      <w:r w:rsidRPr="009448FE">
        <w:rPr>
          <w:rFonts w:ascii="Times New Roman" w:hAnsi="Times New Roman" w:cs="Times New Roman"/>
          <w:i/>
          <w:iCs/>
        </w:rPr>
        <w:t>kan børn og unge-udvalget uden samtykke fra forældremyndighedens indehaver og den unge, der er fyldt 15 år, træffe afgørelse om, at barnet eller den unge anbringes udenfor hjemmet, jf.</w:t>
      </w:r>
      <w:proofErr w:type="gramStart"/>
      <w:r w:rsidRPr="009448FE">
        <w:rPr>
          <w:rFonts w:ascii="Times New Roman" w:hAnsi="Times New Roman" w:cs="Times New Roman"/>
          <w:i/>
          <w:iCs/>
        </w:rPr>
        <w:t xml:space="preserve"> §52</w:t>
      </w:r>
      <w:proofErr w:type="gramEnd"/>
      <w:r w:rsidRPr="009448FE">
        <w:rPr>
          <w:rFonts w:ascii="Times New Roman" w:hAnsi="Times New Roman" w:cs="Times New Roman"/>
          <w:i/>
          <w:iCs/>
        </w:rPr>
        <w:t xml:space="preserve">, stk. 3, nr. 7. Der kan kun træffes en afgørelse efter 1. </w:t>
      </w:r>
      <w:r w:rsidR="00623048" w:rsidRPr="009448FE">
        <w:rPr>
          <w:rFonts w:ascii="Times New Roman" w:hAnsi="Times New Roman" w:cs="Times New Roman"/>
          <w:i/>
          <w:iCs/>
        </w:rPr>
        <w:t>pkt.</w:t>
      </w:r>
      <w:r w:rsidR="00623048">
        <w:rPr>
          <w:rFonts w:ascii="Times New Roman" w:hAnsi="Times New Roman" w:cs="Times New Roman"/>
          <w:i/>
          <w:iCs/>
        </w:rPr>
        <w:t>,</w:t>
      </w:r>
      <w:r w:rsidRPr="009448FE">
        <w:rPr>
          <w:rFonts w:ascii="Times New Roman" w:hAnsi="Times New Roman" w:cs="Times New Roman"/>
          <w:i/>
          <w:iCs/>
        </w:rPr>
        <w:t xml:space="preserve"> når der er begrundet formodning om, at problemerne ikke kan løses under barnets eller den unge</w:t>
      </w:r>
      <w:r w:rsidR="008D2A2D" w:rsidRPr="009448FE">
        <w:rPr>
          <w:rFonts w:ascii="Times New Roman" w:hAnsi="Times New Roman" w:cs="Times New Roman"/>
          <w:i/>
          <w:iCs/>
        </w:rPr>
        <w:t>s fortsatte ophold i hjemmet."</w:t>
      </w:r>
      <w:r w:rsidR="008D2A2D" w:rsidRPr="009448FE">
        <w:rPr>
          <w:rStyle w:val="Fodnotehenvisning"/>
          <w:rFonts w:ascii="Times New Roman" w:hAnsi="Times New Roman" w:cs="Times New Roman"/>
          <w:i/>
          <w:iCs/>
        </w:rPr>
        <w:footnoteReference w:id="5"/>
      </w:r>
    </w:p>
    <w:p w14:paraId="5329509F" w14:textId="77777777" w:rsidR="008D2A2D" w:rsidRPr="009448FE" w:rsidRDefault="008D2A2D" w:rsidP="003D61AB">
      <w:pPr>
        <w:spacing w:line="360" w:lineRule="auto"/>
        <w:jc w:val="center"/>
        <w:rPr>
          <w:rFonts w:ascii="Times New Roman" w:hAnsi="Times New Roman" w:cs="Times New Roman"/>
          <w:i/>
          <w:iCs/>
        </w:rPr>
      </w:pPr>
    </w:p>
    <w:p w14:paraId="0665292A" w14:textId="5A26922C" w:rsidR="00623048" w:rsidRDefault="0080631E" w:rsidP="0080631E">
      <w:pPr>
        <w:spacing w:line="360" w:lineRule="auto"/>
        <w:jc w:val="both"/>
        <w:rPr>
          <w:rFonts w:ascii="Times New Roman" w:hAnsi="Times New Roman" w:cs="Times New Roman"/>
          <w:color w:val="262626"/>
        </w:rPr>
      </w:pPr>
      <w:r w:rsidRPr="009448FE">
        <w:rPr>
          <w:rFonts w:ascii="Times New Roman" w:hAnsi="Times New Roman" w:cs="Times New Roman"/>
          <w:color w:val="262626"/>
        </w:rPr>
        <w:t>Ved hjæ</w:t>
      </w:r>
      <w:r w:rsidR="002551FA">
        <w:rPr>
          <w:rFonts w:ascii="Times New Roman" w:hAnsi="Times New Roman" w:cs="Times New Roman"/>
          <w:color w:val="262626"/>
        </w:rPr>
        <w:t>lp af denne paragraf mener vi, at man kan</w:t>
      </w:r>
      <w:r w:rsidR="00AF0924">
        <w:rPr>
          <w:rFonts w:ascii="Times New Roman" w:hAnsi="Times New Roman" w:cs="Times New Roman"/>
          <w:color w:val="262626"/>
        </w:rPr>
        <w:t xml:space="preserve"> se</w:t>
      </w:r>
      <w:r w:rsidRPr="009448FE">
        <w:rPr>
          <w:rFonts w:ascii="Times New Roman" w:hAnsi="Times New Roman" w:cs="Times New Roman"/>
          <w:color w:val="262626"/>
        </w:rPr>
        <w:t xml:space="preserve"> hvilke problematikker</w:t>
      </w:r>
      <w:r w:rsidR="00AF0924">
        <w:rPr>
          <w:rFonts w:ascii="Times New Roman" w:hAnsi="Times New Roman" w:cs="Times New Roman"/>
          <w:color w:val="262626"/>
        </w:rPr>
        <w:t>,</w:t>
      </w:r>
      <w:r w:rsidRPr="009448FE">
        <w:rPr>
          <w:rFonts w:ascii="Times New Roman" w:hAnsi="Times New Roman" w:cs="Times New Roman"/>
          <w:color w:val="262626"/>
        </w:rPr>
        <w:t xml:space="preserve"> der kan være afgørende for, at et barn eller </w:t>
      </w:r>
      <w:r w:rsidR="00623048">
        <w:rPr>
          <w:rFonts w:ascii="Times New Roman" w:hAnsi="Times New Roman" w:cs="Times New Roman"/>
          <w:color w:val="262626"/>
        </w:rPr>
        <w:t xml:space="preserve">en </w:t>
      </w:r>
      <w:r w:rsidRPr="009448FE">
        <w:rPr>
          <w:rFonts w:ascii="Times New Roman" w:hAnsi="Times New Roman" w:cs="Times New Roman"/>
          <w:color w:val="262626"/>
        </w:rPr>
        <w:t>ung bliver anbragt på en institution. Når man l</w:t>
      </w:r>
      <w:r w:rsidR="002551FA">
        <w:rPr>
          <w:rFonts w:ascii="Times New Roman" w:hAnsi="Times New Roman" w:cs="Times New Roman"/>
          <w:color w:val="262626"/>
        </w:rPr>
        <w:t>æser disse problemer, bliver vi</w:t>
      </w:r>
      <w:r w:rsidRPr="009448FE">
        <w:rPr>
          <w:rFonts w:ascii="Times New Roman" w:hAnsi="Times New Roman" w:cs="Times New Roman"/>
          <w:color w:val="262626"/>
        </w:rPr>
        <w:t xml:space="preserve"> præsenteret for en masse vanskeligheder</w:t>
      </w:r>
      <w:r w:rsidR="00AF0924">
        <w:rPr>
          <w:rFonts w:ascii="Times New Roman" w:hAnsi="Times New Roman" w:cs="Times New Roman"/>
          <w:color w:val="262626"/>
        </w:rPr>
        <w:t>,</w:t>
      </w:r>
      <w:r w:rsidRPr="009448FE">
        <w:rPr>
          <w:rFonts w:ascii="Times New Roman" w:hAnsi="Times New Roman" w:cs="Times New Roman"/>
          <w:color w:val="262626"/>
        </w:rPr>
        <w:t xml:space="preserve"> som barnet eller den unge kan have. Derfor er det også </w:t>
      </w:r>
      <w:r w:rsidRPr="009448FE">
        <w:rPr>
          <w:rFonts w:ascii="Times New Roman" w:hAnsi="Times New Roman" w:cs="Times New Roman"/>
          <w:color w:val="262626"/>
        </w:rPr>
        <w:lastRenderedPageBreak/>
        <w:t>yderst vigtigt at pædagoger og andre professioner</w:t>
      </w:r>
      <w:r w:rsidR="00AF0924">
        <w:rPr>
          <w:rFonts w:ascii="Times New Roman" w:hAnsi="Times New Roman" w:cs="Times New Roman"/>
          <w:color w:val="262626"/>
        </w:rPr>
        <w:t>,</w:t>
      </w:r>
      <w:r w:rsidRPr="009448FE">
        <w:rPr>
          <w:rFonts w:ascii="Times New Roman" w:hAnsi="Times New Roman" w:cs="Times New Roman"/>
          <w:color w:val="262626"/>
        </w:rPr>
        <w:t xml:space="preserve"> som arbejder indenfor dette område, er meget bevidste</w:t>
      </w:r>
      <w:r w:rsidR="00AF0924">
        <w:rPr>
          <w:rFonts w:ascii="Times New Roman" w:hAnsi="Times New Roman" w:cs="Times New Roman"/>
          <w:color w:val="262626"/>
        </w:rPr>
        <w:t>,</w:t>
      </w:r>
      <w:r w:rsidRPr="009448FE">
        <w:rPr>
          <w:rFonts w:ascii="Times New Roman" w:hAnsi="Times New Roman" w:cs="Times New Roman"/>
          <w:color w:val="262626"/>
        </w:rPr>
        <w:t xml:space="preserve"> og ved hvordan</w:t>
      </w:r>
      <w:r w:rsidR="00AF0924">
        <w:rPr>
          <w:rFonts w:ascii="Times New Roman" w:hAnsi="Times New Roman" w:cs="Times New Roman"/>
          <w:color w:val="262626"/>
        </w:rPr>
        <w:t>,</w:t>
      </w:r>
      <w:r w:rsidRPr="009448FE">
        <w:rPr>
          <w:rFonts w:ascii="Times New Roman" w:hAnsi="Times New Roman" w:cs="Times New Roman"/>
          <w:color w:val="262626"/>
        </w:rPr>
        <w:t xml:space="preserve"> de skal arbejde hvis</w:t>
      </w:r>
      <w:r w:rsidR="00AF0924">
        <w:rPr>
          <w:rFonts w:ascii="Times New Roman" w:hAnsi="Times New Roman" w:cs="Times New Roman"/>
          <w:color w:val="262626"/>
        </w:rPr>
        <w:t>,</w:t>
      </w:r>
      <w:r w:rsidRPr="009448FE">
        <w:rPr>
          <w:rFonts w:ascii="Times New Roman" w:hAnsi="Times New Roman" w:cs="Times New Roman"/>
          <w:color w:val="262626"/>
        </w:rPr>
        <w:t xml:space="preserve"> et barn f.eks. har oplevet vold i hjemmet</w:t>
      </w:r>
      <w:r w:rsidR="00623048">
        <w:rPr>
          <w:rFonts w:ascii="Times New Roman" w:hAnsi="Times New Roman" w:cs="Times New Roman"/>
          <w:color w:val="262626"/>
        </w:rPr>
        <w:t>, eller har et misbrugsproblem.</w:t>
      </w:r>
    </w:p>
    <w:p w14:paraId="6400B5FD" w14:textId="02A7552A" w:rsidR="008D2A2D" w:rsidRPr="009448FE" w:rsidRDefault="0080631E" w:rsidP="0080631E">
      <w:pPr>
        <w:spacing w:line="360" w:lineRule="auto"/>
        <w:jc w:val="both"/>
        <w:rPr>
          <w:rFonts w:ascii="Times New Roman" w:hAnsi="Times New Roman" w:cs="Times New Roman"/>
          <w:color w:val="262626"/>
        </w:rPr>
      </w:pPr>
      <w:r w:rsidRPr="009448FE">
        <w:rPr>
          <w:rFonts w:ascii="Times New Roman" w:hAnsi="Times New Roman" w:cs="Times New Roman"/>
          <w:color w:val="262626"/>
        </w:rPr>
        <w:t>Som ansat på disse steder finder vi det meget vigtigt, at man ved hvor alvorlige problemer</w:t>
      </w:r>
      <w:r w:rsidR="00AF0924">
        <w:rPr>
          <w:rFonts w:ascii="Times New Roman" w:hAnsi="Times New Roman" w:cs="Times New Roman"/>
          <w:color w:val="262626"/>
        </w:rPr>
        <w:t>,</w:t>
      </w:r>
      <w:r w:rsidRPr="009448FE">
        <w:rPr>
          <w:rFonts w:ascii="Times New Roman" w:hAnsi="Times New Roman" w:cs="Times New Roman"/>
          <w:color w:val="262626"/>
        </w:rPr>
        <w:t xml:space="preserve"> disse mennesker kan have, og derfor også har de rigtige kompetencer til at hjælpe barnet ell</w:t>
      </w:r>
      <w:r w:rsidR="00AF0924">
        <w:rPr>
          <w:rFonts w:ascii="Times New Roman" w:hAnsi="Times New Roman" w:cs="Times New Roman"/>
          <w:color w:val="262626"/>
        </w:rPr>
        <w:t>er den unge med at komme videre</w:t>
      </w:r>
      <w:r w:rsidRPr="009448FE">
        <w:rPr>
          <w:rFonts w:ascii="Times New Roman" w:hAnsi="Times New Roman" w:cs="Times New Roman"/>
          <w:color w:val="262626"/>
        </w:rPr>
        <w:t xml:space="preserve"> og udvikle sig til at blive et stærkt og fornuftigt menneske, </w:t>
      </w:r>
      <w:r w:rsidR="00AF0924">
        <w:rPr>
          <w:rFonts w:ascii="Times New Roman" w:hAnsi="Times New Roman" w:cs="Times New Roman"/>
          <w:color w:val="262626"/>
        </w:rPr>
        <w:t>som kan lære at stå på egne ben</w:t>
      </w:r>
      <w:r w:rsidRPr="009448FE">
        <w:rPr>
          <w:rFonts w:ascii="Times New Roman" w:hAnsi="Times New Roman" w:cs="Times New Roman"/>
          <w:color w:val="262626"/>
        </w:rPr>
        <w:t xml:space="preserve"> og i den grad også lære hvad</w:t>
      </w:r>
      <w:r w:rsidR="00AF0924">
        <w:rPr>
          <w:rFonts w:ascii="Times New Roman" w:hAnsi="Times New Roman" w:cs="Times New Roman"/>
          <w:color w:val="262626"/>
        </w:rPr>
        <w:t>,</w:t>
      </w:r>
      <w:r w:rsidRPr="009448FE">
        <w:rPr>
          <w:rFonts w:ascii="Times New Roman" w:hAnsi="Times New Roman" w:cs="Times New Roman"/>
          <w:color w:val="262626"/>
        </w:rPr>
        <w:t xml:space="preserve"> der er rigtigt og</w:t>
      </w:r>
      <w:r w:rsidR="00AF0924">
        <w:rPr>
          <w:rFonts w:ascii="Times New Roman" w:hAnsi="Times New Roman" w:cs="Times New Roman"/>
          <w:color w:val="262626"/>
        </w:rPr>
        <w:t xml:space="preserve"> hvad, der er</w:t>
      </w:r>
      <w:r w:rsidRPr="009448FE">
        <w:rPr>
          <w:rFonts w:ascii="Times New Roman" w:hAnsi="Times New Roman" w:cs="Times New Roman"/>
          <w:color w:val="262626"/>
        </w:rPr>
        <w:t xml:space="preserve"> forkert. Det er også vigtigt</w:t>
      </w:r>
      <w:r w:rsidR="00AF0924">
        <w:rPr>
          <w:rFonts w:ascii="Times New Roman" w:hAnsi="Times New Roman" w:cs="Times New Roman"/>
          <w:color w:val="262626"/>
        </w:rPr>
        <w:t>, når man taler om § 58</w:t>
      </w:r>
      <w:r w:rsidRPr="009448FE">
        <w:rPr>
          <w:rFonts w:ascii="Times New Roman" w:hAnsi="Times New Roman" w:cs="Times New Roman"/>
          <w:color w:val="262626"/>
        </w:rPr>
        <w:t xml:space="preserve"> at forældrene til de børn og unge</w:t>
      </w:r>
      <w:r w:rsidR="00AF0924">
        <w:rPr>
          <w:rFonts w:ascii="Times New Roman" w:hAnsi="Times New Roman" w:cs="Times New Roman"/>
          <w:color w:val="262626"/>
        </w:rPr>
        <w:t>,</w:t>
      </w:r>
      <w:r w:rsidRPr="009448FE">
        <w:rPr>
          <w:rFonts w:ascii="Times New Roman" w:hAnsi="Times New Roman" w:cs="Times New Roman"/>
          <w:color w:val="262626"/>
        </w:rPr>
        <w:t xml:space="preserve"> som bliver anbragt på døgninstitutioner uden deres samtykke, kan have et behov for et godt samarbejde med pædagogerne på stedet. Netop for at finde en forståelse for, at deres børn er blevet anbragt på en institution, og muligvis kan opfatte </w:t>
      </w:r>
      <w:r w:rsidR="00623048">
        <w:rPr>
          <w:rFonts w:ascii="Times New Roman" w:hAnsi="Times New Roman" w:cs="Times New Roman"/>
          <w:color w:val="262626"/>
        </w:rPr>
        <w:t>deres private situation</w:t>
      </w:r>
      <w:r w:rsidRPr="009448FE">
        <w:rPr>
          <w:rFonts w:ascii="Times New Roman" w:hAnsi="Times New Roman" w:cs="Times New Roman"/>
          <w:color w:val="262626"/>
        </w:rPr>
        <w:t xml:space="preserve"> som et kæmpe nederlag, og har fået et stempel som værende dårli</w:t>
      </w:r>
      <w:r w:rsidR="008D2A2D" w:rsidRPr="009448FE">
        <w:rPr>
          <w:rFonts w:ascii="Times New Roman" w:hAnsi="Times New Roman" w:cs="Times New Roman"/>
          <w:color w:val="262626"/>
        </w:rPr>
        <w:t>ge forældre.</w:t>
      </w:r>
    </w:p>
    <w:p w14:paraId="1B6243EC" w14:textId="77777777" w:rsidR="008D2A2D" w:rsidRPr="009448FE" w:rsidRDefault="008D2A2D" w:rsidP="0080631E">
      <w:pPr>
        <w:spacing w:line="360" w:lineRule="auto"/>
        <w:jc w:val="both"/>
        <w:rPr>
          <w:rFonts w:ascii="Times New Roman" w:hAnsi="Times New Roman" w:cs="Times New Roman"/>
          <w:color w:val="262626"/>
        </w:rPr>
      </w:pPr>
    </w:p>
    <w:p w14:paraId="4B397EB2" w14:textId="77777777" w:rsidR="008D2A2D" w:rsidRPr="009448FE" w:rsidRDefault="0080631E" w:rsidP="0080631E">
      <w:pPr>
        <w:spacing w:line="360" w:lineRule="auto"/>
        <w:jc w:val="both"/>
        <w:rPr>
          <w:rFonts w:ascii="Times New Roman" w:hAnsi="Times New Roman" w:cs="Times New Roman"/>
          <w:color w:val="262626"/>
        </w:rPr>
      </w:pPr>
      <w:r w:rsidRPr="009448FE">
        <w:rPr>
          <w:rFonts w:ascii="Times New Roman" w:hAnsi="Times New Roman" w:cs="Times New Roman"/>
          <w:color w:val="262626"/>
        </w:rPr>
        <w:t>Ifølge § 71 bliver der netop lagt vægt på det ovennæv</w:t>
      </w:r>
      <w:r w:rsidR="008D2A2D" w:rsidRPr="009448FE">
        <w:rPr>
          <w:rFonts w:ascii="Times New Roman" w:hAnsi="Times New Roman" w:cs="Times New Roman"/>
          <w:color w:val="262626"/>
        </w:rPr>
        <w:t>nte omkring samvær og kontakt.</w:t>
      </w:r>
    </w:p>
    <w:p w14:paraId="1190315F" w14:textId="0101303D" w:rsidR="008D2A2D" w:rsidRDefault="0080631E" w:rsidP="0080631E">
      <w:pPr>
        <w:spacing w:line="360" w:lineRule="auto"/>
        <w:jc w:val="both"/>
        <w:rPr>
          <w:rFonts w:ascii="Times New Roman" w:hAnsi="Times New Roman" w:cs="Times New Roman"/>
          <w:color w:val="262626"/>
        </w:rPr>
      </w:pPr>
      <w:r w:rsidRPr="009448FE">
        <w:rPr>
          <w:rFonts w:ascii="Times New Roman" w:hAnsi="Times New Roman" w:cs="Times New Roman"/>
          <w:color w:val="262626"/>
        </w:rPr>
        <w:t>"Barnet eller den unge har ret til samvær og kontakt med forældre og netværk, herunder søskende, bedsteforældre, øvrige familiemedlemmer, venner m.v. under anbringelsen uden for hjemmet. Kommunalbestyrelsen skal under hensyntagen til barnets eller den unges bedste sørge for, at forbindelsen mellem barnet</w:t>
      </w:r>
      <w:r w:rsidR="000001A2">
        <w:rPr>
          <w:rFonts w:ascii="Times New Roman" w:hAnsi="Times New Roman" w:cs="Times New Roman"/>
          <w:color w:val="262626"/>
        </w:rPr>
        <w:t xml:space="preserve"> eller den unge og forældrene samt</w:t>
      </w:r>
      <w:r w:rsidRPr="009448FE">
        <w:rPr>
          <w:rFonts w:ascii="Times New Roman" w:hAnsi="Times New Roman" w:cs="Times New Roman"/>
          <w:color w:val="262626"/>
        </w:rPr>
        <w:t xml:space="preserve"> netværket holdes ved lige. Ved tilrettelæggelse af samværet, skal der lægges vægt på, at barnet eller den unge også på længere sigt</w:t>
      </w:r>
      <w:r w:rsidR="000001A2">
        <w:rPr>
          <w:rFonts w:ascii="Times New Roman" w:hAnsi="Times New Roman" w:cs="Times New Roman"/>
          <w:color w:val="262626"/>
        </w:rPr>
        <w:t>, får</w:t>
      </w:r>
      <w:r w:rsidRPr="009448FE">
        <w:rPr>
          <w:rFonts w:ascii="Times New Roman" w:hAnsi="Times New Roman" w:cs="Times New Roman"/>
          <w:color w:val="262626"/>
        </w:rPr>
        <w:t xml:space="preserve"> mulighed for at skabe og bevare nære relationer til forældre og netværket. Kommunalbestyrelsen har i den forbindelse pligt til at sikre, at forældrene får</w:t>
      </w:r>
      <w:r w:rsidR="000001A2">
        <w:rPr>
          <w:rFonts w:ascii="Times New Roman" w:hAnsi="Times New Roman" w:cs="Times New Roman"/>
          <w:color w:val="262626"/>
        </w:rPr>
        <w:t xml:space="preserve"> information om barnets hverdag</w:t>
      </w:r>
      <w:r w:rsidRPr="009448FE">
        <w:rPr>
          <w:rFonts w:ascii="Times New Roman" w:hAnsi="Times New Roman" w:cs="Times New Roman"/>
          <w:color w:val="262626"/>
        </w:rPr>
        <w:t xml:space="preserve"> og til at bidrage til et godt samarbejde mellem forældrene og anbringelsesstede</w:t>
      </w:r>
      <w:r w:rsidR="000001A2">
        <w:rPr>
          <w:rFonts w:ascii="Times New Roman" w:hAnsi="Times New Roman" w:cs="Times New Roman"/>
          <w:color w:val="262626"/>
        </w:rPr>
        <w:t>t. En ret til samvær og kontakt</w:t>
      </w:r>
      <w:r w:rsidRPr="009448FE">
        <w:rPr>
          <w:rFonts w:ascii="Times New Roman" w:hAnsi="Times New Roman" w:cs="Times New Roman"/>
          <w:color w:val="262626"/>
        </w:rPr>
        <w:t xml:space="preserve"> der er aftalt mellem forældrene</w:t>
      </w:r>
      <w:r w:rsidR="000001A2">
        <w:rPr>
          <w:rFonts w:ascii="Times New Roman" w:hAnsi="Times New Roman" w:cs="Times New Roman"/>
          <w:color w:val="262626"/>
        </w:rPr>
        <w:t>,</w:t>
      </w:r>
      <w:r w:rsidRPr="009448FE">
        <w:rPr>
          <w:rFonts w:ascii="Times New Roman" w:hAnsi="Times New Roman" w:cs="Times New Roman"/>
          <w:color w:val="262626"/>
        </w:rPr>
        <w:t xml:space="preserve"> eller er fastsat i medfør af forældreansvarsloven, opretholdes under barnets eller den unges anbringelse uden for hjemmet, men kan reguleres eller midlertidigt ophæ</w:t>
      </w:r>
      <w:r w:rsidR="008D2A2D" w:rsidRPr="009448FE">
        <w:rPr>
          <w:rFonts w:ascii="Times New Roman" w:hAnsi="Times New Roman" w:cs="Times New Roman"/>
          <w:color w:val="262626"/>
        </w:rPr>
        <w:t>ves efter reglerne i stk. 2-4."</w:t>
      </w:r>
      <w:r w:rsidR="008D2A2D" w:rsidRPr="009448FE">
        <w:rPr>
          <w:rStyle w:val="Fodnotehenvisning"/>
          <w:rFonts w:ascii="Times New Roman" w:hAnsi="Times New Roman" w:cs="Times New Roman"/>
          <w:color w:val="262626"/>
        </w:rPr>
        <w:footnoteReference w:id="6"/>
      </w:r>
    </w:p>
    <w:p w14:paraId="01C9F283" w14:textId="77777777" w:rsidR="00623048" w:rsidRPr="009448FE" w:rsidRDefault="00623048" w:rsidP="0080631E">
      <w:pPr>
        <w:spacing w:line="360" w:lineRule="auto"/>
        <w:jc w:val="both"/>
        <w:rPr>
          <w:rFonts w:ascii="Times New Roman" w:hAnsi="Times New Roman" w:cs="Times New Roman"/>
          <w:color w:val="262626"/>
        </w:rPr>
      </w:pPr>
    </w:p>
    <w:p w14:paraId="18B52AB2" w14:textId="4E04FD19" w:rsidR="008D2A2D" w:rsidRPr="009448FE" w:rsidRDefault="0080631E" w:rsidP="0080631E">
      <w:pPr>
        <w:spacing w:line="360" w:lineRule="auto"/>
        <w:jc w:val="both"/>
        <w:rPr>
          <w:rFonts w:ascii="Times New Roman" w:hAnsi="Times New Roman" w:cs="Times New Roman"/>
          <w:color w:val="262626"/>
        </w:rPr>
      </w:pPr>
      <w:r w:rsidRPr="009448FE">
        <w:rPr>
          <w:rFonts w:ascii="Times New Roman" w:hAnsi="Times New Roman" w:cs="Times New Roman"/>
          <w:color w:val="262626"/>
        </w:rPr>
        <w:t>Ifølg</w:t>
      </w:r>
      <w:r w:rsidR="000001A2">
        <w:rPr>
          <w:rFonts w:ascii="Times New Roman" w:hAnsi="Times New Roman" w:cs="Times New Roman"/>
          <w:color w:val="262626"/>
        </w:rPr>
        <w:t xml:space="preserve">e denne paragraf får vi belyst </w:t>
      </w:r>
      <w:r w:rsidRPr="009448FE">
        <w:rPr>
          <w:rFonts w:ascii="Times New Roman" w:hAnsi="Times New Roman" w:cs="Times New Roman"/>
          <w:color w:val="262626"/>
        </w:rPr>
        <w:t>hvor vigtigt</w:t>
      </w:r>
      <w:r w:rsidR="000001A2">
        <w:rPr>
          <w:rFonts w:ascii="Times New Roman" w:hAnsi="Times New Roman" w:cs="Times New Roman"/>
          <w:color w:val="262626"/>
        </w:rPr>
        <w:t>,</w:t>
      </w:r>
      <w:r w:rsidRPr="009448FE">
        <w:rPr>
          <w:rFonts w:ascii="Times New Roman" w:hAnsi="Times New Roman" w:cs="Times New Roman"/>
          <w:color w:val="262626"/>
        </w:rPr>
        <w:t xml:space="preserve"> det er</w:t>
      </w:r>
      <w:r w:rsidR="000001A2">
        <w:rPr>
          <w:rFonts w:ascii="Times New Roman" w:hAnsi="Times New Roman" w:cs="Times New Roman"/>
          <w:color w:val="262626"/>
        </w:rPr>
        <w:t>,</w:t>
      </w:r>
      <w:r w:rsidRPr="009448FE">
        <w:rPr>
          <w:rFonts w:ascii="Times New Roman" w:hAnsi="Times New Roman" w:cs="Times New Roman"/>
          <w:color w:val="262626"/>
        </w:rPr>
        <w:t xml:space="preserve"> at samværet og kontakten med børnenes og de unges nærmeste bliver vedligeholdt. I sam</w:t>
      </w:r>
      <w:r w:rsidR="000001A2">
        <w:rPr>
          <w:rFonts w:ascii="Times New Roman" w:hAnsi="Times New Roman" w:cs="Times New Roman"/>
          <w:color w:val="262626"/>
        </w:rPr>
        <w:t>arbejde med kommunalbestyrelsen</w:t>
      </w:r>
      <w:r w:rsidRPr="009448FE">
        <w:rPr>
          <w:rFonts w:ascii="Times New Roman" w:hAnsi="Times New Roman" w:cs="Times New Roman"/>
          <w:color w:val="262626"/>
        </w:rPr>
        <w:t xml:space="preserve"> skal forældre og andre nære relationer have mulighed, og har ret til at høre hvordan</w:t>
      </w:r>
      <w:r w:rsidR="006E710D">
        <w:rPr>
          <w:rFonts w:ascii="Times New Roman" w:hAnsi="Times New Roman" w:cs="Times New Roman"/>
          <w:color w:val="262626"/>
        </w:rPr>
        <w:t>,</w:t>
      </w:r>
      <w:r w:rsidRPr="009448FE">
        <w:rPr>
          <w:rFonts w:ascii="Times New Roman" w:hAnsi="Times New Roman" w:cs="Times New Roman"/>
          <w:color w:val="262626"/>
        </w:rPr>
        <w:t xml:space="preserve"> det går med dem i løbet af deres liv og hverdag på døgninstitutionen. Ikke mindst har barnet eller den unge også ret til at se sin familie til trods for, at han eller hun e</w:t>
      </w:r>
      <w:r w:rsidR="00623048">
        <w:rPr>
          <w:rFonts w:ascii="Times New Roman" w:hAnsi="Times New Roman" w:cs="Times New Roman"/>
          <w:color w:val="262626"/>
        </w:rPr>
        <w:t>r havnet på en døgninstitution. V</w:t>
      </w:r>
      <w:r w:rsidRPr="009448FE">
        <w:rPr>
          <w:rFonts w:ascii="Times New Roman" w:hAnsi="Times New Roman" w:cs="Times New Roman"/>
          <w:color w:val="262626"/>
        </w:rPr>
        <w:t xml:space="preserve">i tror bestemt at dette </w:t>
      </w:r>
      <w:r w:rsidRPr="009448FE">
        <w:rPr>
          <w:rFonts w:ascii="Times New Roman" w:hAnsi="Times New Roman" w:cs="Times New Roman"/>
          <w:color w:val="262626"/>
        </w:rPr>
        <w:lastRenderedPageBreak/>
        <w:t>medvirker til, at barnet eller den unge får lov til at opretholde nogle venskaber og bånd udenfor døgninstitutionen, så de ikke mister alt til trods for anbringelsen. Vi tænker, at ved hjælp af denne paragraf</w:t>
      </w:r>
      <w:r w:rsidR="006E710D">
        <w:rPr>
          <w:rFonts w:ascii="Times New Roman" w:hAnsi="Times New Roman" w:cs="Times New Roman"/>
          <w:color w:val="262626"/>
        </w:rPr>
        <w:t>,</w:t>
      </w:r>
      <w:r w:rsidRPr="009448FE">
        <w:rPr>
          <w:rFonts w:ascii="Times New Roman" w:hAnsi="Times New Roman" w:cs="Times New Roman"/>
          <w:color w:val="262626"/>
        </w:rPr>
        <w:t xml:space="preserve"> kan man muligvis forbedre og knytte gode bånd mellem forældrene og barnet eller den unge. De har pludselig </w:t>
      </w:r>
      <w:r w:rsidR="006E710D">
        <w:rPr>
          <w:rFonts w:ascii="Times New Roman" w:hAnsi="Times New Roman" w:cs="Times New Roman"/>
          <w:color w:val="262626"/>
        </w:rPr>
        <w:t>en mulighed for at få hjælp til</w:t>
      </w:r>
      <w:r w:rsidRPr="009448FE">
        <w:rPr>
          <w:rFonts w:ascii="Times New Roman" w:hAnsi="Times New Roman" w:cs="Times New Roman"/>
          <w:color w:val="262626"/>
        </w:rPr>
        <w:t xml:space="preserve"> at snakke om de problemer</w:t>
      </w:r>
      <w:r w:rsidR="006E710D">
        <w:rPr>
          <w:rFonts w:ascii="Times New Roman" w:hAnsi="Times New Roman" w:cs="Times New Roman"/>
          <w:color w:val="262626"/>
        </w:rPr>
        <w:t>,</w:t>
      </w:r>
      <w:r w:rsidRPr="009448FE">
        <w:rPr>
          <w:rFonts w:ascii="Times New Roman" w:hAnsi="Times New Roman" w:cs="Times New Roman"/>
          <w:color w:val="262626"/>
        </w:rPr>
        <w:t xml:space="preserve"> som har været i hjemmet, og kan måske få nogle stunder sammen</w:t>
      </w:r>
      <w:r w:rsidR="006E710D">
        <w:rPr>
          <w:rFonts w:ascii="Times New Roman" w:hAnsi="Times New Roman" w:cs="Times New Roman"/>
          <w:color w:val="262626"/>
        </w:rPr>
        <w:t>,</w:t>
      </w:r>
      <w:r w:rsidRPr="009448FE">
        <w:rPr>
          <w:rFonts w:ascii="Times New Roman" w:hAnsi="Times New Roman" w:cs="Times New Roman"/>
          <w:color w:val="262626"/>
        </w:rPr>
        <w:t xml:space="preserve"> som ikke omhandler en masse vanskeligheder og problematikker, men som rent faktisk går ind og bearbejder</w:t>
      </w:r>
      <w:r w:rsidR="006E710D">
        <w:rPr>
          <w:rFonts w:ascii="Times New Roman" w:hAnsi="Times New Roman" w:cs="Times New Roman"/>
          <w:color w:val="262626"/>
        </w:rPr>
        <w:t>,</w:t>
      </w:r>
      <w:r w:rsidRPr="009448FE">
        <w:rPr>
          <w:rFonts w:ascii="Times New Roman" w:hAnsi="Times New Roman" w:cs="Times New Roman"/>
          <w:color w:val="262626"/>
        </w:rPr>
        <w:t xml:space="preserve"> og s</w:t>
      </w:r>
      <w:r w:rsidR="008D2A2D" w:rsidRPr="009448FE">
        <w:rPr>
          <w:rFonts w:ascii="Times New Roman" w:hAnsi="Times New Roman" w:cs="Times New Roman"/>
          <w:color w:val="262626"/>
        </w:rPr>
        <w:t>tyrker deres forhold i stedet.</w:t>
      </w:r>
    </w:p>
    <w:p w14:paraId="5A83E70B" w14:textId="77777777" w:rsidR="008D2A2D" w:rsidRPr="009448FE" w:rsidRDefault="0080631E" w:rsidP="0080631E">
      <w:pPr>
        <w:spacing w:line="360" w:lineRule="auto"/>
        <w:jc w:val="both"/>
        <w:rPr>
          <w:rFonts w:ascii="Times New Roman" w:hAnsi="Times New Roman" w:cs="Times New Roman"/>
          <w:color w:val="262626"/>
        </w:rPr>
      </w:pPr>
      <w:r w:rsidRPr="009448FE">
        <w:rPr>
          <w:rFonts w:ascii="Times New Roman" w:hAnsi="Times New Roman" w:cs="Times New Roman"/>
          <w:color w:val="262626"/>
        </w:rPr>
        <w:t>Man skal selvfølgelig også huske på, at ikke alle historier ender ud med, at der bliver nogen god kontakt mellem forældre eller nære relationer</w:t>
      </w:r>
      <w:r w:rsidR="008D2A2D" w:rsidRPr="009448FE">
        <w:rPr>
          <w:rFonts w:ascii="Times New Roman" w:hAnsi="Times New Roman" w:cs="Times New Roman"/>
          <w:color w:val="262626"/>
        </w:rPr>
        <w:t>. § 71, stk. 2. lyder således:</w:t>
      </w:r>
    </w:p>
    <w:p w14:paraId="26261ED6" w14:textId="1F87B23A" w:rsidR="008D2A2D" w:rsidRPr="009448FE" w:rsidRDefault="0080631E" w:rsidP="0080631E">
      <w:pPr>
        <w:spacing w:line="360" w:lineRule="auto"/>
        <w:jc w:val="both"/>
        <w:rPr>
          <w:rFonts w:ascii="Times New Roman" w:hAnsi="Times New Roman" w:cs="Times New Roman"/>
          <w:color w:val="262626"/>
        </w:rPr>
      </w:pPr>
      <w:r w:rsidRPr="009448FE">
        <w:rPr>
          <w:rFonts w:ascii="Times New Roman" w:hAnsi="Times New Roman" w:cs="Times New Roman"/>
          <w:color w:val="262626"/>
        </w:rPr>
        <w:t>"Kommunalbestyrelsen skal om fornødent træffe afgørelse om omfanget og udøvelsen af samværet og kontakten</w:t>
      </w:r>
      <w:r w:rsidR="006E710D">
        <w:rPr>
          <w:rFonts w:ascii="Times New Roman" w:hAnsi="Times New Roman" w:cs="Times New Roman"/>
          <w:color w:val="262626"/>
        </w:rPr>
        <w:t>,</w:t>
      </w:r>
      <w:r w:rsidRPr="009448FE">
        <w:rPr>
          <w:rFonts w:ascii="Times New Roman" w:hAnsi="Times New Roman" w:cs="Times New Roman"/>
          <w:color w:val="262626"/>
        </w:rPr>
        <w:t xml:space="preserve"> og kan fastsætte nærmere vilkår for samværet og kontakten. Ved afgørelsen lægges vægt på hensynet til barnet eller den unge og formålet med anbringelsen. Der kan ikke efter 1. pkt. træffes afgørelser, som medfører, at samvær og kontakt kun må finde sted mindre end en gang om måneden. En sådan afgørelse sidestilles med en afbrydelse af forbindelsen</w:t>
      </w:r>
      <w:r w:rsidR="006E710D">
        <w:rPr>
          <w:rFonts w:ascii="Times New Roman" w:hAnsi="Times New Roman" w:cs="Times New Roman"/>
          <w:color w:val="262626"/>
        </w:rPr>
        <w:t>,</w:t>
      </w:r>
      <w:r w:rsidRPr="009448FE">
        <w:rPr>
          <w:rFonts w:ascii="Times New Roman" w:hAnsi="Times New Roman" w:cs="Times New Roman"/>
          <w:color w:val="262626"/>
        </w:rPr>
        <w:t xml:space="preserve"> og skal træffes af børn og unge-udvalget efter stk. 3. Kommunalbestyrelsen kan med samtykke fra forældremyndighedens indehaver </w:t>
      </w:r>
      <w:r w:rsidR="006E710D">
        <w:rPr>
          <w:rFonts w:ascii="Times New Roman" w:hAnsi="Times New Roman" w:cs="Times New Roman"/>
          <w:color w:val="262626"/>
        </w:rPr>
        <w:t>og den unge, der er fyldt 15 år</w:t>
      </w:r>
      <w:r w:rsidRPr="009448FE">
        <w:rPr>
          <w:rFonts w:ascii="Times New Roman" w:hAnsi="Times New Roman" w:cs="Times New Roman"/>
          <w:color w:val="262626"/>
        </w:rPr>
        <w:t xml:space="preserve"> træffe afgørelse om, at samværet mellem forældre og barnet eller den unge skal støttes ved, at der </w:t>
      </w:r>
      <w:r w:rsidR="008D2A2D" w:rsidRPr="009448FE">
        <w:rPr>
          <w:rFonts w:ascii="Times New Roman" w:hAnsi="Times New Roman" w:cs="Times New Roman"/>
          <w:color w:val="262626"/>
        </w:rPr>
        <w:t>er en tredje person til stede."</w:t>
      </w:r>
      <w:r w:rsidR="008D2A2D" w:rsidRPr="009448FE">
        <w:rPr>
          <w:rStyle w:val="Fodnotehenvisning"/>
          <w:rFonts w:ascii="Times New Roman" w:hAnsi="Times New Roman" w:cs="Times New Roman"/>
          <w:color w:val="262626"/>
        </w:rPr>
        <w:footnoteReference w:id="7"/>
      </w:r>
    </w:p>
    <w:p w14:paraId="1D4DAB1E" w14:textId="77777777" w:rsidR="008D2A2D" w:rsidRPr="009448FE" w:rsidRDefault="008D2A2D" w:rsidP="0080631E">
      <w:pPr>
        <w:spacing w:line="360" w:lineRule="auto"/>
        <w:jc w:val="both"/>
        <w:rPr>
          <w:rFonts w:ascii="Times New Roman" w:hAnsi="Times New Roman" w:cs="Times New Roman"/>
          <w:color w:val="262626"/>
        </w:rPr>
      </w:pPr>
    </w:p>
    <w:p w14:paraId="2ECF0A7F" w14:textId="4ED469B3" w:rsidR="006B78CE" w:rsidRPr="009448FE" w:rsidRDefault="0080631E" w:rsidP="0080631E">
      <w:pPr>
        <w:spacing w:line="360" w:lineRule="auto"/>
        <w:jc w:val="both"/>
        <w:rPr>
          <w:rFonts w:ascii="Times New Roman" w:hAnsi="Times New Roman" w:cs="Times New Roman"/>
          <w:color w:val="262626"/>
        </w:rPr>
        <w:sectPr w:rsidR="006B78CE" w:rsidRPr="009448FE">
          <w:pgSz w:w="11906" w:h="16838"/>
          <w:pgMar w:top="1701" w:right="1134" w:bottom="1701" w:left="1134" w:header="708" w:footer="708" w:gutter="0"/>
          <w:cols w:space="708"/>
          <w:docGrid w:linePitch="360"/>
        </w:sectPr>
      </w:pPr>
      <w:r w:rsidRPr="009448FE">
        <w:rPr>
          <w:rFonts w:ascii="Times New Roman" w:hAnsi="Times New Roman" w:cs="Times New Roman"/>
          <w:color w:val="262626"/>
        </w:rPr>
        <w:t>Igennem § 71, stk</w:t>
      </w:r>
      <w:r w:rsidR="009448FE" w:rsidRPr="009448FE">
        <w:rPr>
          <w:rFonts w:ascii="Times New Roman" w:hAnsi="Times New Roman" w:cs="Times New Roman"/>
          <w:color w:val="262626"/>
        </w:rPr>
        <w:t>.</w:t>
      </w:r>
      <w:r w:rsidRPr="009448FE">
        <w:rPr>
          <w:rFonts w:ascii="Times New Roman" w:hAnsi="Times New Roman" w:cs="Times New Roman"/>
          <w:color w:val="262626"/>
        </w:rPr>
        <w:t xml:space="preserve"> 2. kan man netop se, at der også bliver lagt vægt på hvad</w:t>
      </w:r>
      <w:r w:rsidR="006E710D">
        <w:rPr>
          <w:rFonts w:ascii="Times New Roman" w:hAnsi="Times New Roman" w:cs="Times New Roman"/>
          <w:color w:val="262626"/>
        </w:rPr>
        <w:t>,</w:t>
      </w:r>
      <w:r w:rsidRPr="009448FE">
        <w:rPr>
          <w:rFonts w:ascii="Times New Roman" w:hAnsi="Times New Roman" w:cs="Times New Roman"/>
          <w:color w:val="262626"/>
        </w:rPr>
        <w:t xml:space="preserve"> barnet egentlig har behov for. Det er meget vigtigt</w:t>
      </w:r>
      <w:r w:rsidR="006E710D">
        <w:rPr>
          <w:rFonts w:ascii="Times New Roman" w:hAnsi="Times New Roman" w:cs="Times New Roman"/>
          <w:color w:val="262626"/>
        </w:rPr>
        <w:t>,</w:t>
      </w:r>
      <w:r w:rsidRPr="009448FE">
        <w:rPr>
          <w:rFonts w:ascii="Times New Roman" w:hAnsi="Times New Roman" w:cs="Times New Roman"/>
          <w:color w:val="262626"/>
        </w:rPr>
        <w:t xml:space="preserve"> at man ikke fr</w:t>
      </w:r>
      <w:r w:rsidR="006E710D">
        <w:rPr>
          <w:rFonts w:ascii="Times New Roman" w:hAnsi="Times New Roman" w:cs="Times New Roman"/>
          <w:color w:val="262626"/>
        </w:rPr>
        <w:t>emtvinger børnene eller de unge</w:t>
      </w:r>
      <w:r w:rsidRPr="009448FE">
        <w:rPr>
          <w:rFonts w:ascii="Times New Roman" w:hAnsi="Times New Roman" w:cs="Times New Roman"/>
          <w:color w:val="262626"/>
        </w:rPr>
        <w:t xml:space="preserve"> hvis</w:t>
      </w:r>
      <w:r w:rsidR="006E710D">
        <w:rPr>
          <w:rFonts w:ascii="Times New Roman" w:hAnsi="Times New Roman" w:cs="Times New Roman"/>
          <w:color w:val="262626"/>
        </w:rPr>
        <w:t>,</w:t>
      </w:r>
      <w:r w:rsidRPr="009448FE">
        <w:rPr>
          <w:rFonts w:ascii="Times New Roman" w:hAnsi="Times New Roman" w:cs="Times New Roman"/>
          <w:color w:val="262626"/>
        </w:rPr>
        <w:t xml:space="preserve"> de ikke har lyst til at ses med deres forældre. I forhold til § 71, stk</w:t>
      </w:r>
      <w:r w:rsidR="009448FE" w:rsidRPr="009448FE">
        <w:rPr>
          <w:rFonts w:ascii="Times New Roman" w:hAnsi="Times New Roman" w:cs="Times New Roman"/>
          <w:color w:val="262626"/>
        </w:rPr>
        <w:t>.</w:t>
      </w:r>
      <w:r w:rsidRPr="009448FE">
        <w:rPr>
          <w:rFonts w:ascii="Times New Roman" w:hAnsi="Times New Roman" w:cs="Times New Roman"/>
          <w:color w:val="262626"/>
        </w:rPr>
        <w:t xml:space="preserve"> 2, bliver den også afsluttet med noget meget afgørende for, hvis man kigger på pædagogens rolle. Når man bor på en døgninstitution, har børnene eller den unge </w:t>
      </w:r>
      <w:r w:rsidR="006E710D">
        <w:rPr>
          <w:rFonts w:ascii="Times New Roman" w:hAnsi="Times New Roman" w:cs="Times New Roman"/>
          <w:color w:val="262626"/>
        </w:rPr>
        <w:t>ofte en kontaktperson på stedet,</w:t>
      </w:r>
      <w:r w:rsidRPr="009448FE">
        <w:rPr>
          <w:rFonts w:ascii="Times New Roman" w:hAnsi="Times New Roman" w:cs="Times New Roman"/>
          <w:color w:val="262626"/>
        </w:rPr>
        <w:t xml:space="preserve"> hvilket meget vel kan være en pædagog. Derfor kan det tænkes at kontaktpersonen, som har et meget stort kendskab til barnets eller den unges pro</w:t>
      </w:r>
      <w:r w:rsidR="006E710D">
        <w:rPr>
          <w:rFonts w:ascii="Times New Roman" w:hAnsi="Times New Roman" w:cs="Times New Roman"/>
          <w:color w:val="262626"/>
        </w:rPr>
        <w:t>blemer og vanskeligheder, blive</w:t>
      </w:r>
      <w:r w:rsidRPr="009448FE">
        <w:rPr>
          <w:rFonts w:ascii="Times New Roman" w:hAnsi="Times New Roman" w:cs="Times New Roman"/>
          <w:color w:val="262626"/>
        </w:rPr>
        <w:t xml:space="preserve"> den tredje person i en samtale med forældre, hvis dette er nødvendigt. Her mener vi, at det er meget vigtigt</w:t>
      </w:r>
      <w:r w:rsidR="006E710D">
        <w:rPr>
          <w:rFonts w:ascii="Times New Roman" w:hAnsi="Times New Roman" w:cs="Times New Roman"/>
          <w:color w:val="262626"/>
        </w:rPr>
        <w:t>,</w:t>
      </w:r>
      <w:r w:rsidRPr="009448FE">
        <w:rPr>
          <w:rFonts w:ascii="Times New Roman" w:hAnsi="Times New Roman" w:cs="Times New Roman"/>
          <w:color w:val="262626"/>
        </w:rPr>
        <w:t xml:space="preserve"> a</w:t>
      </w:r>
      <w:r w:rsidR="006E710D">
        <w:rPr>
          <w:rFonts w:ascii="Times New Roman" w:hAnsi="Times New Roman" w:cs="Times New Roman"/>
          <w:color w:val="262626"/>
        </w:rPr>
        <w:t>t pædagogen har et kendskab til</w:t>
      </w:r>
      <w:r w:rsidRPr="009448FE">
        <w:rPr>
          <w:rFonts w:ascii="Times New Roman" w:hAnsi="Times New Roman" w:cs="Times New Roman"/>
          <w:color w:val="262626"/>
        </w:rPr>
        <w:t xml:space="preserve"> hvordan</w:t>
      </w:r>
      <w:r w:rsidR="006E710D">
        <w:rPr>
          <w:rFonts w:ascii="Times New Roman" w:hAnsi="Times New Roman" w:cs="Times New Roman"/>
          <w:color w:val="262626"/>
        </w:rPr>
        <w:t>,</w:t>
      </w:r>
      <w:r w:rsidRPr="009448FE">
        <w:rPr>
          <w:rFonts w:ascii="Times New Roman" w:hAnsi="Times New Roman" w:cs="Times New Roman"/>
          <w:color w:val="262626"/>
        </w:rPr>
        <w:t xml:space="preserve"> man skal optræde i forhold til a</w:t>
      </w:r>
      <w:r w:rsidR="006E710D">
        <w:rPr>
          <w:rFonts w:ascii="Times New Roman" w:hAnsi="Times New Roman" w:cs="Times New Roman"/>
          <w:color w:val="262626"/>
        </w:rPr>
        <w:t>t være med i sådan en samtale. I</w:t>
      </w:r>
      <w:r w:rsidRPr="009448FE">
        <w:rPr>
          <w:rFonts w:ascii="Times New Roman" w:hAnsi="Times New Roman" w:cs="Times New Roman"/>
          <w:color w:val="262626"/>
        </w:rPr>
        <w:t>gennem vores uddannelsesforløb har vi ofte fået af vide, at vi kommer til at</w:t>
      </w:r>
      <w:r w:rsidR="00D23C28">
        <w:rPr>
          <w:rFonts w:ascii="Times New Roman" w:hAnsi="Times New Roman" w:cs="Times New Roman"/>
          <w:color w:val="262626"/>
        </w:rPr>
        <w:t xml:space="preserve"> blive talerør for børnene og</w:t>
      </w:r>
      <w:r w:rsidRPr="009448FE">
        <w:rPr>
          <w:rFonts w:ascii="Times New Roman" w:hAnsi="Times New Roman" w:cs="Times New Roman"/>
          <w:color w:val="262626"/>
        </w:rPr>
        <w:t xml:space="preserve"> de unge, og skal fremtræde som deres advokater. Her mener vi, at dette er et meget godt eksempel. Hvis behovet er der, skal vi tale barnets eller den unges sag foran forældrene eller andre nære. Vi finder det derfor meget vigtigt, a</w:t>
      </w:r>
      <w:r w:rsidR="006E710D">
        <w:rPr>
          <w:rFonts w:ascii="Times New Roman" w:hAnsi="Times New Roman" w:cs="Times New Roman"/>
          <w:color w:val="262626"/>
        </w:rPr>
        <w:t>t pædagogen har kompetencer nok</w:t>
      </w:r>
      <w:r w:rsidRPr="009448FE">
        <w:rPr>
          <w:rFonts w:ascii="Times New Roman" w:hAnsi="Times New Roman" w:cs="Times New Roman"/>
          <w:color w:val="262626"/>
        </w:rPr>
        <w:t xml:space="preserve"> og et godt menneskesyn til</w:t>
      </w:r>
      <w:r w:rsidR="006E710D">
        <w:rPr>
          <w:rFonts w:ascii="Times New Roman" w:hAnsi="Times New Roman" w:cs="Times New Roman"/>
          <w:color w:val="262626"/>
        </w:rPr>
        <w:t>,</w:t>
      </w:r>
      <w:r w:rsidRPr="009448FE">
        <w:rPr>
          <w:rFonts w:ascii="Times New Roman" w:hAnsi="Times New Roman" w:cs="Times New Roman"/>
          <w:color w:val="262626"/>
        </w:rPr>
        <w:t xml:space="preserve"> at kunne forholde sig roligt og tale med de pårørende med respekt og være an</w:t>
      </w:r>
      <w:r w:rsidR="0074403B">
        <w:rPr>
          <w:rFonts w:ascii="Times New Roman" w:hAnsi="Times New Roman" w:cs="Times New Roman"/>
          <w:color w:val="262626"/>
        </w:rPr>
        <w:t>erkendende overfor de pårørende.</w:t>
      </w:r>
    </w:p>
    <w:p w14:paraId="62FE1A12" w14:textId="75391662" w:rsidR="007E041E" w:rsidRPr="00F03A22" w:rsidRDefault="001369B0" w:rsidP="007E041E">
      <w:pPr>
        <w:spacing w:line="360" w:lineRule="auto"/>
        <w:jc w:val="both"/>
        <w:rPr>
          <w:rFonts w:ascii="Times New Roman" w:eastAsia="Times New Roman" w:hAnsi="Times New Roman" w:cs="Times New Roman"/>
          <w:b/>
          <w:sz w:val="28"/>
          <w:szCs w:val="28"/>
        </w:rPr>
      </w:pPr>
      <w:r w:rsidRPr="00276B42">
        <w:rPr>
          <w:rFonts w:ascii="Times New Roman" w:hAnsi="Times New Roman" w:cs="Times New Roman"/>
          <w:noProof/>
        </w:rPr>
        <w:lastRenderedPageBreak/>
        <w:drawing>
          <wp:inline distT="0" distB="0" distL="0" distR="0" wp14:anchorId="23C79ABD" wp14:editId="3B88150F">
            <wp:extent cx="5389880" cy="8001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007E041E" w:rsidRPr="007E041E">
        <w:rPr>
          <w:rFonts w:ascii="Times New Roman" w:eastAsia="Times New Roman" w:hAnsi="Times New Roman" w:cs="Times New Roman"/>
          <w:b/>
          <w:sz w:val="28"/>
          <w:szCs w:val="28"/>
        </w:rPr>
        <w:t xml:space="preserve"> </w:t>
      </w:r>
      <w:proofErr w:type="spellStart"/>
      <w:r w:rsidR="007E041E">
        <w:rPr>
          <w:rFonts w:ascii="Times New Roman" w:eastAsia="Times New Roman" w:hAnsi="Times New Roman" w:cs="Times New Roman"/>
          <w:b/>
          <w:sz w:val="28"/>
          <w:szCs w:val="28"/>
        </w:rPr>
        <w:t>John</w:t>
      </w:r>
      <w:r w:rsidR="007E041E">
        <w:rPr>
          <w:rFonts w:ascii="Times New Roman" w:eastAsia="Times New Roman" w:hAnsi="Times New Roman" w:cs="Times New Roman"/>
          <w:b/>
          <w:color w:val="FFFFFF" w:themeColor="background1"/>
          <w:sz w:val="28"/>
          <w:szCs w:val="28"/>
        </w:rPr>
        <w:t>I</w:t>
      </w:r>
      <w:r w:rsidR="007E041E">
        <w:rPr>
          <w:rFonts w:ascii="Times New Roman" w:eastAsia="Times New Roman" w:hAnsi="Times New Roman" w:cs="Times New Roman"/>
          <w:b/>
          <w:sz w:val="28"/>
          <w:szCs w:val="28"/>
        </w:rPr>
        <w:t>Bowlby</w:t>
      </w:r>
      <w:proofErr w:type="spellEnd"/>
      <w:r w:rsidR="007E041E">
        <w:rPr>
          <w:rFonts w:ascii="Times New Roman" w:eastAsia="Times New Roman" w:hAnsi="Times New Roman" w:cs="Times New Roman"/>
          <w:b/>
          <w:sz w:val="28"/>
          <w:szCs w:val="28"/>
        </w:rPr>
        <w:t xml:space="preserve">      </w:t>
      </w:r>
    </w:p>
    <w:p w14:paraId="6752B8B6" w14:textId="77777777" w:rsidR="0074403B" w:rsidRDefault="0074403B" w:rsidP="0074403B">
      <w:pPr>
        <w:spacing w:line="360" w:lineRule="auto"/>
        <w:jc w:val="both"/>
        <w:rPr>
          <w:rFonts w:ascii="Times New Roman" w:hAnsi="Times New Roman" w:cs="Times New Roman"/>
        </w:rPr>
      </w:pPr>
    </w:p>
    <w:p w14:paraId="64BECF10" w14:textId="77777777" w:rsidR="0074403B" w:rsidRPr="007605C3" w:rsidRDefault="0074403B" w:rsidP="0074403B">
      <w:pPr>
        <w:spacing w:line="360" w:lineRule="auto"/>
        <w:jc w:val="both"/>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Bowlby</w:t>
      </w:r>
      <w:proofErr w:type="spellEnd"/>
      <w:r>
        <w:rPr>
          <w:rFonts w:ascii="Times New Roman" w:hAnsi="Times New Roman" w:cs="Times New Roman"/>
        </w:rPr>
        <w:t xml:space="preserve"> som var </w:t>
      </w:r>
      <w:r w:rsidRPr="005309F9">
        <w:rPr>
          <w:rFonts w:ascii="Times New Roman" w:hAnsi="Times New Roman" w:cs="Times New Roman"/>
        </w:rPr>
        <w:t xml:space="preserve">en </w:t>
      </w:r>
      <w:r w:rsidRPr="005309F9">
        <w:rPr>
          <w:rFonts w:ascii="Times New Roman" w:hAnsi="Times New Roman" w:cs="Times New Roman"/>
          <w:color w:val="262626"/>
        </w:rPr>
        <w:t>engelsk læge og psykoanalytiker</w:t>
      </w:r>
      <w:r>
        <w:rPr>
          <w:rFonts w:ascii="Times New Roman" w:hAnsi="Times New Roman" w:cs="Times New Roman"/>
          <w:color w:val="262626"/>
        </w:rPr>
        <w:t xml:space="preserve"> (1907-1990),</w:t>
      </w:r>
      <w:r w:rsidRPr="005309F9">
        <w:rPr>
          <w:rFonts w:ascii="Times New Roman" w:hAnsi="Times New Roman" w:cs="Times New Roman"/>
        </w:rPr>
        <w:t xml:space="preserve"> interesserede</w:t>
      </w:r>
      <w:r w:rsidRPr="007605C3">
        <w:rPr>
          <w:rFonts w:ascii="Times New Roman" w:hAnsi="Times New Roman" w:cs="Times New Roman"/>
        </w:rPr>
        <w:t xml:space="preserve"> sig for barnets tilknytnin</w:t>
      </w:r>
      <w:r>
        <w:rPr>
          <w:rFonts w:ascii="Times New Roman" w:hAnsi="Times New Roman" w:cs="Times New Roman"/>
        </w:rPr>
        <w:t>g til de betydningsfulde voksne</w:t>
      </w:r>
      <w:r w:rsidRPr="007605C3">
        <w:rPr>
          <w:rFonts w:ascii="Times New Roman" w:hAnsi="Times New Roman" w:cs="Times New Roman"/>
        </w:rPr>
        <w:t xml:space="preserve"> og dets indvirkning i udviklingen af </w:t>
      </w:r>
      <w:r>
        <w:rPr>
          <w:rFonts w:ascii="Times New Roman" w:hAnsi="Times New Roman" w:cs="Times New Roman"/>
        </w:rPr>
        <w:t>barnets</w:t>
      </w:r>
      <w:r w:rsidRPr="007605C3">
        <w:rPr>
          <w:rFonts w:ascii="Times New Roman" w:hAnsi="Times New Roman" w:cs="Times New Roman"/>
        </w:rPr>
        <w:t xml:space="preserve"> kompetencer til senere</w:t>
      </w:r>
      <w:r>
        <w:rPr>
          <w:rFonts w:ascii="Times New Roman" w:hAnsi="Times New Roman" w:cs="Times New Roman"/>
        </w:rPr>
        <w:t>,</w:t>
      </w:r>
      <w:r w:rsidRPr="007605C3">
        <w:rPr>
          <w:rFonts w:ascii="Times New Roman" w:hAnsi="Times New Roman" w:cs="Times New Roman"/>
        </w:rPr>
        <w:t xml:space="preserve"> at kunn</w:t>
      </w:r>
      <w:r>
        <w:rPr>
          <w:rFonts w:ascii="Times New Roman" w:hAnsi="Times New Roman" w:cs="Times New Roman"/>
        </w:rPr>
        <w:t xml:space="preserve">e leve et voksent liv. John </w:t>
      </w:r>
      <w:proofErr w:type="spellStart"/>
      <w:r>
        <w:rPr>
          <w:rFonts w:ascii="Times New Roman" w:hAnsi="Times New Roman" w:cs="Times New Roman"/>
        </w:rPr>
        <w:t>Bowlby</w:t>
      </w:r>
      <w:proofErr w:type="spellEnd"/>
      <w:r>
        <w:rPr>
          <w:rFonts w:ascii="Times New Roman" w:hAnsi="Times New Roman" w:cs="Times New Roman"/>
        </w:rPr>
        <w:t xml:space="preserve"> mente</w:t>
      </w:r>
      <w:r w:rsidRPr="007605C3">
        <w:rPr>
          <w:rFonts w:ascii="Times New Roman" w:hAnsi="Times New Roman" w:cs="Times New Roman"/>
        </w:rPr>
        <w:t xml:space="preserve"> at tæt </w:t>
      </w:r>
      <w:r>
        <w:rPr>
          <w:rFonts w:ascii="Times New Roman" w:hAnsi="Times New Roman" w:cs="Times New Roman"/>
        </w:rPr>
        <w:t>tilknytning til omsorgspersonen, og opfordring til at udforske</w:t>
      </w:r>
      <w:r w:rsidRPr="007605C3">
        <w:rPr>
          <w:rFonts w:ascii="Times New Roman" w:hAnsi="Times New Roman" w:cs="Times New Roman"/>
        </w:rPr>
        <w:t xml:space="preserve"> er evolutionært f</w:t>
      </w:r>
      <w:r>
        <w:rPr>
          <w:rFonts w:ascii="Times New Roman" w:hAnsi="Times New Roman" w:cs="Times New Roman"/>
        </w:rPr>
        <w:t>orankrede adfærdsformer. Han så</w:t>
      </w:r>
      <w:r w:rsidRPr="007605C3">
        <w:rPr>
          <w:rFonts w:ascii="Times New Roman" w:hAnsi="Times New Roman" w:cs="Times New Roman"/>
        </w:rPr>
        <w:t xml:space="preserve"> forældrene som en tryg </w:t>
      </w:r>
      <w:r>
        <w:rPr>
          <w:rFonts w:ascii="Times New Roman" w:hAnsi="Times New Roman" w:cs="Times New Roman"/>
        </w:rPr>
        <w:t>base eller havn, som barnet kunne</w:t>
      </w:r>
      <w:r w:rsidRPr="007605C3">
        <w:rPr>
          <w:rFonts w:ascii="Times New Roman" w:hAnsi="Times New Roman" w:cs="Times New Roman"/>
        </w:rPr>
        <w:t xml:space="preserve"> forlade</w:t>
      </w:r>
      <w:r>
        <w:rPr>
          <w:rFonts w:ascii="Times New Roman" w:hAnsi="Times New Roman" w:cs="Times New Roman"/>
        </w:rPr>
        <w:t xml:space="preserve"> for at udforske verden, men senere vende tilbage til for at få tryghed. For at alt dette kunne</w:t>
      </w:r>
      <w:r w:rsidRPr="007605C3">
        <w:rPr>
          <w:rFonts w:ascii="Times New Roman" w:hAnsi="Times New Roman" w:cs="Times New Roman"/>
        </w:rPr>
        <w:t xml:space="preserve"> ske, må</w:t>
      </w:r>
      <w:r>
        <w:rPr>
          <w:rFonts w:ascii="Times New Roman" w:hAnsi="Times New Roman" w:cs="Times New Roman"/>
        </w:rPr>
        <w:t>tte</w:t>
      </w:r>
      <w:r w:rsidRPr="007605C3">
        <w:rPr>
          <w:rFonts w:ascii="Times New Roman" w:hAnsi="Times New Roman" w:cs="Times New Roman"/>
        </w:rPr>
        <w:t xml:space="preserve"> forældrene være tilgængelig med t</w:t>
      </w:r>
      <w:r>
        <w:rPr>
          <w:rFonts w:ascii="Times New Roman" w:hAnsi="Times New Roman" w:cs="Times New Roman"/>
        </w:rPr>
        <w:t xml:space="preserve">ryghed og omsorg, når barnet havde brug for det. </w:t>
      </w:r>
      <w:r w:rsidRPr="007605C3">
        <w:rPr>
          <w:rFonts w:ascii="Times New Roman" w:hAnsi="Times New Roman" w:cs="Times New Roman"/>
        </w:rPr>
        <w:t xml:space="preserve">Ligeledes </w:t>
      </w:r>
      <w:r>
        <w:rPr>
          <w:rFonts w:ascii="Times New Roman" w:hAnsi="Times New Roman" w:cs="Times New Roman"/>
        </w:rPr>
        <w:t xml:space="preserve">mente </w:t>
      </w:r>
      <w:proofErr w:type="spellStart"/>
      <w:r>
        <w:rPr>
          <w:rFonts w:ascii="Times New Roman" w:hAnsi="Times New Roman" w:cs="Times New Roman"/>
        </w:rPr>
        <w:t>Bowlby</w:t>
      </w:r>
      <w:proofErr w:type="spellEnd"/>
      <w:r>
        <w:rPr>
          <w:rFonts w:ascii="Times New Roman" w:hAnsi="Times New Roman" w:cs="Times New Roman"/>
        </w:rPr>
        <w:t>, at det var vigtigt, at forældrene var</w:t>
      </w:r>
      <w:r w:rsidRPr="007605C3">
        <w:rPr>
          <w:rFonts w:ascii="Times New Roman" w:hAnsi="Times New Roman" w:cs="Times New Roman"/>
        </w:rPr>
        <w:t xml:space="preserve"> i stand til</w:t>
      </w:r>
      <w:r>
        <w:rPr>
          <w:rFonts w:ascii="Times New Roman" w:hAnsi="Times New Roman" w:cs="Times New Roman"/>
        </w:rPr>
        <w:t>,</w:t>
      </w:r>
      <w:r w:rsidRPr="007605C3">
        <w:rPr>
          <w:rFonts w:ascii="Times New Roman" w:hAnsi="Times New Roman" w:cs="Times New Roman"/>
        </w:rPr>
        <w:t xml:space="preserve"> at </w:t>
      </w:r>
      <w:r>
        <w:rPr>
          <w:rFonts w:ascii="Times New Roman" w:hAnsi="Times New Roman" w:cs="Times New Roman"/>
        </w:rPr>
        <w:t>kunne læse barnets signaler</w:t>
      </w:r>
      <w:r w:rsidRPr="007605C3">
        <w:rPr>
          <w:rFonts w:ascii="Times New Roman" w:hAnsi="Times New Roman" w:cs="Times New Roman"/>
        </w:rPr>
        <w:t xml:space="preserve"> og hjælpe barnet med at bearbejde de oplevelser og følelser</w:t>
      </w:r>
      <w:r>
        <w:rPr>
          <w:rFonts w:ascii="Times New Roman" w:hAnsi="Times New Roman" w:cs="Times New Roman"/>
        </w:rPr>
        <w:t>,</w:t>
      </w:r>
      <w:r w:rsidRPr="007605C3">
        <w:rPr>
          <w:rFonts w:ascii="Times New Roman" w:hAnsi="Times New Roman" w:cs="Times New Roman"/>
        </w:rPr>
        <w:t xml:space="preserve"> der har gjort,</w:t>
      </w:r>
      <w:r>
        <w:rPr>
          <w:rFonts w:ascii="Times New Roman" w:hAnsi="Times New Roman" w:cs="Times New Roman"/>
        </w:rPr>
        <w:t xml:space="preserve"> at barnet har brug for omsorg</w:t>
      </w:r>
      <w:r w:rsidRPr="007605C3">
        <w:rPr>
          <w:rFonts w:ascii="Times New Roman" w:hAnsi="Times New Roman" w:cs="Times New Roman"/>
        </w:rPr>
        <w:t>. Når barnet igen er trygt, vil det nysgerrigt</w:t>
      </w:r>
      <w:r>
        <w:rPr>
          <w:rFonts w:ascii="Times New Roman" w:hAnsi="Times New Roman" w:cs="Times New Roman"/>
        </w:rPr>
        <w:t>,</w:t>
      </w:r>
      <w:r w:rsidRPr="007605C3">
        <w:rPr>
          <w:rFonts w:ascii="Times New Roman" w:hAnsi="Times New Roman" w:cs="Times New Roman"/>
        </w:rPr>
        <w:t xml:space="preserve"> kunne gå på opdagelse i verden. Barnet danner med baggr</w:t>
      </w:r>
      <w:r>
        <w:rPr>
          <w:rFonts w:ascii="Times New Roman" w:hAnsi="Times New Roman" w:cs="Times New Roman"/>
        </w:rPr>
        <w:t>und i disse konkrete erfaringer med de betydningsfulde andre</w:t>
      </w:r>
      <w:r w:rsidRPr="007605C3">
        <w:rPr>
          <w:rFonts w:ascii="Times New Roman" w:hAnsi="Times New Roman" w:cs="Times New Roman"/>
        </w:rPr>
        <w:t xml:space="preserve"> fores</w:t>
      </w:r>
      <w:r>
        <w:rPr>
          <w:rFonts w:ascii="Times New Roman" w:hAnsi="Times New Roman" w:cs="Times New Roman"/>
        </w:rPr>
        <w:t>tillinger om sig selv, de andre</w:t>
      </w:r>
      <w:r w:rsidRPr="007605C3">
        <w:rPr>
          <w:rFonts w:ascii="Times New Roman" w:hAnsi="Times New Roman" w:cs="Times New Roman"/>
        </w:rPr>
        <w:t xml:space="preserve"> og relationen til den anden</w:t>
      </w:r>
      <w:r>
        <w:rPr>
          <w:rFonts w:ascii="Times New Roman" w:hAnsi="Times New Roman" w:cs="Times New Roman"/>
        </w:rPr>
        <w:t>. Disse kaldes repræsentationer</w:t>
      </w:r>
      <w:r w:rsidRPr="007605C3">
        <w:rPr>
          <w:rFonts w:ascii="Times New Roman" w:hAnsi="Times New Roman" w:cs="Times New Roman"/>
        </w:rPr>
        <w:t xml:space="preserve"> eller indre arbejdsmodeller. Disse repræsentationer bliver børnenes opfattelse af samspil. Har de en tryg base, møder de andre med positive forventninger, og ser sig selv som værdifuld. </w:t>
      </w:r>
      <w:r>
        <w:rPr>
          <w:rFonts w:ascii="Times New Roman" w:hAnsi="Times New Roman" w:cs="Times New Roman"/>
        </w:rPr>
        <w:t xml:space="preserve">Har de derimod </w:t>
      </w:r>
      <w:r w:rsidRPr="007605C3">
        <w:rPr>
          <w:rFonts w:ascii="Times New Roman" w:hAnsi="Times New Roman" w:cs="Times New Roman"/>
        </w:rPr>
        <w:t xml:space="preserve">en </w:t>
      </w:r>
      <w:r>
        <w:rPr>
          <w:rFonts w:ascii="Times New Roman" w:hAnsi="Times New Roman" w:cs="Times New Roman"/>
        </w:rPr>
        <w:t>u</w:t>
      </w:r>
      <w:r w:rsidRPr="007605C3">
        <w:rPr>
          <w:rFonts w:ascii="Times New Roman" w:hAnsi="Times New Roman" w:cs="Times New Roman"/>
        </w:rPr>
        <w:t>tryg base, møder de folk med mistillid, og de kan have det svært i samspillet med betydningsfulde andre. Denne følelse kan forstærkes i samspillet med andre. Hvis voksne har en aggressiv tilgang til barnet, vil barnet ikke søge hjælp fra de voksne. Barnet kan få en forkert tilgang til måden at kontakte andre på. De kan også indgå kompromis i legene, og bliver på den måde bekræftet i deres eget mindreværd.</w:t>
      </w:r>
    </w:p>
    <w:p w14:paraId="071A7F65" w14:textId="77777777" w:rsidR="0074403B" w:rsidRDefault="0074403B" w:rsidP="0074403B">
      <w:pPr>
        <w:spacing w:line="360" w:lineRule="auto"/>
        <w:jc w:val="both"/>
        <w:rPr>
          <w:rStyle w:val="Overskrift2Tegn"/>
          <w:rFonts w:ascii="Times New Roman" w:hAnsi="Times New Roman" w:cs="Times New Roman"/>
        </w:rPr>
      </w:pPr>
    </w:p>
    <w:p w14:paraId="1E95EC5B" w14:textId="77777777" w:rsidR="0074403B" w:rsidRPr="001369B0" w:rsidRDefault="0074403B" w:rsidP="0074403B">
      <w:pPr>
        <w:spacing w:line="360" w:lineRule="auto"/>
        <w:jc w:val="both"/>
        <w:rPr>
          <w:rFonts w:ascii="Times New Roman" w:hAnsi="Times New Roman" w:cs="Times New Roman"/>
          <w:b/>
        </w:rPr>
      </w:pPr>
      <w:r w:rsidRPr="001369B0">
        <w:rPr>
          <w:rFonts w:ascii="Times New Roman" w:hAnsi="Times New Roman" w:cs="Times New Roman"/>
          <w:b/>
        </w:rPr>
        <w:t>Tilknytningsformer</w:t>
      </w:r>
    </w:p>
    <w:p w14:paraId="78992E68" w14:textId="77777777" w:rsidR="0074403B" w:rsidRDefault="0074403B" w:rsidP="0074403B">
      <w:pPr>
        <w:spacing w:line="360" w:lineRule="auto"/>
        <w:jc w:val="both"/>
        <w:rPr>
          <w:rFonts w:ascii="Times New Roman" w:hAnsi="Times New Roman" w:cs="Times New Roman"/>
        </w:rPr>
      </w:pPr>
    </w:p>
    <w:p w14:paraId="27963355" w14:textId="77777777" w:rsidR="0074403B" w:rsidRDefault="0074403B" w:rsidP="0074403B">
      <w:pPr>
        <w:spacing w:line="360" w:lineRule="auto"/>
        <w:jc w:val="both"/>
        <w:rPr>
          <w:rFonts w:ascii="Times New Roman" w:hAnsi="Times New Roman" w:cs="Times New Roman"/>
        </w:rPr>
      </w:pPr>
      <w:r>
        <w:rPr>
          <w:rFonts w:ascii="Times New Roman" w:hAnsi="Times New Roman" w:cs="Times New Roman"/>
        </w:rPr>
        <w:t>Den amerikanske udviklingspsykolog M</w:t>
      </w:r>
      <w:r w:rsidRPr="00675D97">
        <w:rPr>
          <w:rFonts w:ascii="Times New Roman" w:hAnsi="Times New Roman" w:cs="Times New Roman"/>
        </w:rPr>
        <w:t xml:space="preserve">ary </w:t>
      </w:r>
      <w:proofErr w:type="spellStart"/>
      <w:r w:rsidRPr="00675D97">
        <w:rPr>
          <w:rFonts w:ascii="Times New Roman" w:hAnsi="Times New Roman" w:cs="Times New Roman"/>
        </w:rPr>
        <w:t>Ainsworth</w:t>
      </w:r>
      <w:proofErr w:type="spellEnd"/>
      <w:r>
        <w:rPr>
          <w:rFonts w:ascii="Times New Roman" w:hAnsi="Times New Roman" w:cs="Times New Roman"/>
        </w:rPr>
        <w:t xml:space="preserve"> (1913-1999) </w:t>
      </w:r>
      <w:r w:rsidRPr="007605C3">
        <w:rPr>
          <w:rFonts w:ascii="Times New Roman" w:hAnsi="Times New Roman" w:cs="Times New Roman"/>
        </w:rPr>
        <w:t>fandt frem til nogle tilknytningsforme</w:t>
      </w:r>
      <w:r>
        <w:rPr>
          <w:rFonts w:ascii="Times New Roman" w:hAnsi="Times New Roman" w:cs="Times New Roman"/>
        </w:rPr>
        <w:t xml:space="preserve">r på baggrund af </w:t>
      </w:r>
      <w:proofErr w:type="spellStart"/>
      <w:r>
        <w:rPr>
          <w:rFonts w:ascii="Times New Roman" w:hAnsi="Times New Roman" w:cs="Times New Roman"/>
        </w:rPr>
        <w:t>Bowlbys</w:t>
      </w:r>
      <w:proofErr w:type="spellEnd"/>
      <w:r>
        <w:rPr>
          <w:rFonts w:ascii="Times New Roman" w:hAnsi="Times New Roman" w:cs="Times New Roman"/>
        </w:rPr>
        <w:t xml:space="preserve"> teori.</w:t>
      </w:r>
    </w:p>
    <w:p w14:paraId="483C1EEB" w14:textId="77777777" w:rsidR="0074403B" w:rsidRDefault="0074403B" w:rsidP="0074403B">
      <w:pPr>
        <w:spacing w:line="360" w:lineRule="auto"/>
        <w:jc w:val="both"/>
        <w:rPr>
          <w:rFonts w:ascii="Times New Roman" w:hAnsi="Times New Roman" w:cs="Times New Roman"/>
        </w:rPr>
      </w:pPr>
      <w:r w:rsidRPr="007605C3">
        <w:rPr>
          <w:rFonts w:ascii="Times New Roman" w:hAnsi="Times New Roman" w:cs="Times New Roman"/>
        </w:rPr>
        <w:t>En tryg tilknytning til forældrene gjorde, at barnet hen</w:t>
      </w:r>
      <w:r>
        <w:rPr>
          <w:rFonts w:ascii="Times New Roman" w:hAnsi="Times New Roman" w:cs="Times New Roman"/>
        </w:rPr>
        <w:t>gav sig til at udforske verden</w:t>
      </w:r>
      <w:r w:rsidRPr="007605C3">
        <w:rPr>
          <w:rFonts w:ascii="Times New Roman" w:hAnsi="Times New Roman" w:cs="Times New Roman"/>
        </w:rPr>
        <w:t>, men altid ville komme</w:t>
      </w:r>
      <w:r>
        <w:rPr>
          <w:rFonts w:ascii="Times New Roman" w:hAnsi="Times New Roman" w:cs="Times New Roman"/>
        </w:rPr>
        <w:t xml:space="preserve"> tilbage i utrygge situationer.</w:t>
      </w:r>
    </w:p>
    <w:p w14:paraId="457AEB72" w14:textId="77777777" w:rsidR="0074403B" w:rsidRPr="007605C3" w:rsidRDefault="0074403B" w:rsidP="0074403B">
      <w:pPr>
        <w:spacing w:line="360" w:lineRule="auto"/>
        <w:jc w:val="both"/>
        <w:rPr>
          <w:rFonts w:ascii="Times New Roman" w:hAnsi="Times New Roman" w:cs="Times New Roman"/>
        </w:rPr>
      </w:pPr>
      <w:r w:rsidRPr="007605C3">
        <w:rPr>
          <w:rFonts w:ascii="Times New Roman" w:hAnsi="Times New Roman" w:cs="Times New Roman"/>
        </w:rPr>
        <w:t>I en utryg tilknytning vil barnet ikke opsøge forældrene efter adskillelsen, og er</w:t>
      </w:r>
      <w:r>
        <w:rPr>
          <w:rFonts w:ascii="Times New Roman" w:hAnsi="Times New Roman" w:cs="Times New Roman"/>
        </w:rPr>
        <w:t xml:space="preserve"> derfor</w:t>
      </w:r>
      <w:r w:rsidRPr="007605C3">
        <w:rPr>
          <w:rFonts w:ascii="Times New Roman" w:hAnsi="Times New Roman" w:cs="Times New Roman"/>
        </w:rPr>
        <w:t xml:space="preserve"> anspændt og hæmmet i sin opdagelse af verden. Barnet kan ikke håndtere angsten</w:t>
      </w:r>
      <w:r>
        <w:rPr>
          <w:rFonts w:ascii="Times New Roman" w:hAnsi="Times New Roman" w:cs="Times New Roman"/>
        </w:rPr>
        <w:t>,</w:t>
      </w:r>
      <w:r w:rsidRPr="007605C3">
        <w:rPr>
          <w:rFonts w:ascii="Times New Roman" w:hAnsi="Times New Roman" w:cs="Times New Roman"/>
        </w:rPr>
        <w:t xml:space="preserve"> og må derfor bruge energien på at holde sammen på sig selv. Denne tilknytning hører dog stadig </w:t>
      </w:r>
      <w:r>
        <w:rPr>
          <w:rFonts w:ascii="Times New Roman" w:hAnsi="Times New Roman" w:cs="Times New Roman"/>
        </w:rPr>
        <w:t xml:space="preserve">til </w:t>
      </w:r>
      <w:r w:rsidRPr="007605C3">
        <w:rPr>
          <w:rFonts w:ascii="Times New Roman" w:hAnsi="Times New Roman" w:cs="Times New Roman"/>
        </w:rPr>
        <w:t>inden for normale</w:t>
      </w:r>
      <w:r>
        <w:rPr>
          <w:rFonts w:ascii="Times New Roman" w:hAnsi="Times New Roman" w:cs="Times New Roman"/>
        </w:rPr>
        <w:t>n. Børn med disse tilknytninger</w:t>
      </w:r>
      <w:r w:rsidRPr="007605C3">
        <w:rPr>
          <w:rFonts w:ascii="Times New Roman" w:hAnsi="Times New Roman" w:cs="Times New Roman"/>
        </w:rPr>
        <w:t xml:space="preserve"> har ikke større risiko for psykiske lidelser.</w:t>
      </w:r>
    </w:p>
    <w:p w14:paraId="17A75899" w14:textId="77777777" w:rsidR="0074403B" w:rsidRDefault="0074403B" w:rsidP="0074403B">
      <w:pPr>
        <w:spacing w:line="360" w:lineRule="auto"/>
        <w:jc w:val="both"/>
        <w:rPr>
          <w:rFonts w:ascii="Times New Roman" w:hAnsi="Times New Roman" w:cs="Times New Roman"/>
        </w:rPr>
      </w:pPr>
      <w:r w:rsidRPr="007605C3">
        <w:rPr>
          <w:rFonts w:ascii="Times New Roman" w:hAnsi="Times New Roman" w:cs="Times New Roman"/>
        </w:rPr>
        <w:lastRenderedPageBreak/>
        <w:t>I den æng</w:t>
      </w:r>
      <w:r>
        <w:rPr>
          <w:rFonts w:ascii="Times New Roman" w:hAnsi="Times New Roman" w:cs="Times New Roman"/>
        </w:rPr>
        <w:t>stelige ambivalente tilknytning</w:t>
      </w:r>
      <w:r w:rsidRPr="007605C3">
        <w:rPr>
          <w:rFonts w:ascii="Times New Roman" w:hAnsi="Times New Roman" w:cs="Times New Roman"/>
        </w:rPr>
        <w:t xml:space="preserve"> </w:t>
      </w:r>
      <w:r>
        <w:rPr>
          <w:rFonts w:ascii="Times New Roman" w:hAnsi="Times New Roman" w:cs="Times New Roman"/>
        </w:rPr>
        <w:t>er børnene meget kontaktsøgende</w:t>
      </w:r>
      <w:r w:rsidRPr="007605C3">
        <w:rPr>
          <w:rFonts w:ascii="Times New Roman" w:hAnsi="Times New Roman" w:cs="Times New Roman"/>
        </w:rPr>
        <w:t xml:space="preserve"> og vanskelige at berolige. De har svært ved at konce</w:t>
      </w:r>
      <w:r>
        <w:rPr>
          <w:rFonts w:ascii="Times New Roman" w:hAnsi="Times New Roman" w:cs="Times New Roman"/>
        </w:rPr>
        <w:t>ntrere sig, og er ofte passive. T</w:t>
      </w:r>
      <w:r w:rsidRPr="007605C3">
        <w:rPr>
          <w:rFonts w:ascii="Times New Roman" w:hAnsi="Times New Roman" w:cs="Times New Roman"/>
        </w:rPr>
        <w:t xml:space="preserve">ilknytningsmønstre </w:t>
      </w:r>
      <w:r>
        <w:rPr>
          <w:rFonts w:ascii="Times New Roman" w:hAnsi="Times New Roman" w:cs="Times New Roman"/>
        </w:rPr>
        <w:t>kan dog overlappe</w:t>
      </w:r>
      <w:r w:rsidRPr="007605C3">
        <w:rPr>
          <w:rFonts w:ascii="Times New Roman" w:hAnsi="Times New Roman" w:cs="Times New Roman"/>
        </w:rPr>
        <w:t xml:space="preserve"> hinanden, og kan have forskellige grad af tilknytningsmønstret. Senere er der fund</w:t>
      </w:r>
      <w:r>
        <w:rPr>
          <w:rFonts w:ascii="Times New Roman" w:hAnsi="Times New Roman" w:cs="Times New Roman"/>
        </w:rPr>
        <w:t>et endnu et tilknytningsmønster, som er kaldt</w:t>
      </w:r>
      <w:r w:rsidRPr="007605C3">
        <w:rPr>
          <w:rFonts w:ascii="Times New Roman" w:hAnsi="Times New Roman" w:cs="Times New Roman"/>
        </w:rPr>
        <w:t xml:space="preserve"> </w:t>
      </w:r>
      <w:r>
        <w:rPr>
          <w:rFonts w:ascii="Times New Roman" w:hAnsi="Times New Roman" w:cs="Times New Roman"/>
        </w:rPr>
        <w:t>”Desorganiseret T</w:t>
      </w:r>
      <w:r w:rsidRPr="007605C3">
        <w:rPr>
          <w:rFonts w:ascii="Times New Roman" w:hAnsi="Times New Roman" w:cs="Times New Roman"/>
        </w:rPr>
        <w:t>ilknytningsmønster</w:t>
      </w:r>
      <w:r>
        <w:rPr>
          <w:rFonts w:ascii="Times New Roman" w:hAnsi="Times New Roman" w:cs="Times New Roman"/>
        </w:rPr>
        <w:t>”</w:t>
      </w:r>
      <w:r w:rsidRPr="007605C3">
        <w:rPr>
          <w:rFonts w:ascii="Times New Roman" w:hAnsi="Times New Roman" w:cs="Times New Roman"/>
        </w:rPr>
        <w:t>. Det</w:t>
      </w:r>
      <w:r>
        <w:rPr>
          <w:rFonts w:ascii="Times New Roman" w:hAnsi="Times New Roman" w:cs="Times New Roman"/>
        </w:rPr>
        <w:t>te</w:t>
      </w:r>
      <w:r w:rsidRPr="007605C3">
        <w:rPr>
          <w:rFonts w:ascii="Times New Roman" w:hAnsi="Times New Roman" w:cs="Times New Roman"/>
        </w:rPr>
        <w:t xml:space="preserve"> er børn med stor</w:t>
      </w:r>
      <w:r>
        <w:rPr>
          <w:rFonts w:ascii="Times New Roman" w:hAnsi="Times New Roman" w:cs="Times New Roman"/>
        </w:rPr>
        <w:t xml:space="preserve">e traumer eller omsorgssvigt hvor, de ingen </w:t>
      </w:r>
      <w:r w:rsidRPr="007605C3">
        <w:rPr>
          <w:rFonts w:ascii="Times New Roman" w:hAnsi="Times New Roman" w:cs="Times New Roman"/>
        </w:rPr>
        <w:t xml:space="preserve">strategier </w:t>
      </w:r>
      <w:r>
        <w:rPr>
          <w:rFonts w:ascii="Times New Roman" w:hAnsi="Times New Roman" w:cs="Times New Roman"/>
        </w:rPr>
        <w:t xml:space="preserve">har </w:t>
      </w:r>
      <w:r w:rsidRPr="007605C3">
        <w:rPr>
          <w:rFonts w:ascii="Times New Roman" w:hAnsi="Times New Roman" w:cs="Times New Roman"/>
        </w:rPr>
        <w:t>overfor angsten. Den omsorgsperson som de retter deres tilk</w:t>
      </w:r>
      <w:r>
        <w:rPr>
          <w:rFonts w:ascii="Times New Roman" w:hAnsi="Times New Roman" w:cs="Times New Roman"/>
        </w:rPr>
        <w:t>nyttende adfærd mod, og når de er b</w:t>
      </w:r>
      <w:r w:rsidRPr="007605C3">
        <w:rPr>
          <w:rFonts w:ascii="Times New Roman" w:hAnsi="Times New Roman" w:cs="Times New Roman"/>
        </w:rPr>
        <w:t xml:space="preserve">ange, er </w:t>
      </w:r>
      <w:r>
        <w:rPr>
          <w:rFonts w:ascii="Times New Roman" w:hAnsi="Times New Roman" w:cs="Times New Roman"/>
        </w:rPr>
        <w:t xml:space="preserve">det </w:t>
      </w:r>
      <w:r w:rsidRPr="007605C3">
        <w:rPr>
          <w:rFonts w:ascii="Times New Roman" w:hAnsi="Times New Roman" w:cs="Times New Roman"/>
        </w:rPr>
        <w:t>samtidig den</w:t>
      </w:r>
      <w:r>
        <w:rPr>
          <w:rFonts w:ascii="Times New Roman" w:hAnsi="Times New Roman" w:cs="Times New Roman"/>
        </w:rPr>
        <w:t>,</w:t>
      </w:r>
      <w:r w:rsidRPr="007605C3">
        <w:rPr>
          <w:rFonts w:ascii="Times New Roman" w:hAnsi="Times New Roman" w:cs="Times New Roman"/>
        </w:rPr>
        <w:t xml:space="preserve"> de er bange for</w:t>
      </w:r>
      <w:r>
        <w:rPr>
          <w:rFonts w:ascii="Times New Roman" w:hAnsi="Times New Roman" w:cs="Times New Roman"/>
        </w:rPr>
        <w:t>. De bliver bange på ny, forvirrede</w:t>
      </w:r>
      <w:r w:rsidRPr="007605C3">
        <w:rPr>
          <w:rFonts w:ascii="Times New Roman" w:hAnsi="Times New Roman" w:cs="Times New Roman"/>
        </w:rPr>
        <w:t xml:space="preserve"> og bliver derfor handlingslammede. Dette begrænser deres udforskning af verden. Man kan dog ikke sige hvad</w:t>
      </w:r>
      <w:r>
        <w:rPr>
          <w:rFonts w:ascii="Times New Roman" w:hAnsi="Times New Roman" w:cs="Times New Roman"/>
        </w:rPr>
        <w:t>,</w:t>
      </w:r>
      <w:r w:rsidRPr="007605C3">
        <w:rPr>
          <w:rFonts w:ascii="Times New Roman" w:hAnsi="Times New Roman" w:cs="Times New Roman"/>
        </w:rPr>
        <w:t xml:space="preserve"> </w:t>
      </w:r>
      <w:r>
        <w:rPr>
          <w:rFonts w:ascii="Times New Roman" w:hAnsi="Times New Roman" w:cs="Times New Roman"/>
        </w:rPr>
        <w:t xml:space="preserve">det er, </w:t>
      </w:r>
      <w:r w:rsidRPr="007605C3">
        <w:rPr>
          <w:rFonts w:ascii="Times New Roman" w:hAnsi="Times New Roman" w:cs="Times New Roman"/>
        </w:rPr>
        <w:t>der ligger til grund for barnets adfærd</w:t>
      </w:r>
      <w:r>
        <w:rPr>
          <w:rFonts w:ascii="Times New Roman" w:hAnsi="Times New Roman" w:cs="Times New Roman"/>
        </w:rPr>
        <w:t>,</w:t>
      </w:r>
      <w:r w:rsidRPr="007605C3">
        <w:rPr>
          <w:rFonts w:ascii="Times New Roman" w:hAnsi="Times New Roman" w:cs="Times New Roman"/>
        </w:rPr>
        <w:t xml:space="preserve"> ved et </w:t>
      </w:r>
      <w:r>
        <w:rPr>
          <w:rFonts w:ascii="Times New Roman" w:hAnsi="Times New Roman" w:cs="Times New Roman"/>
        </w:rPr>
        <w:t xml:space="preserve">her-og-nu billede, </w:t>
      </w:r>
      <w:r w:rsidRPr="007605C3">
        <w:rPr>
          <w:rFonts w:ascii="Times New Roman" w:hAnsi="Times New Roman" w:cs="Times New Roman"/>
        </w:rPr>
        <w:t>og børn kan reagere ved utr</w:t>
      </w:r>
      <w:r>
        <w:rPr>
          <w:rFonts w:ascii="Times New Roman" w:hAnsi="Times New Roman" w:cs="Times New Roman"/>
        </w:rPr>
        <w:t>ygge tilknytninger i en periode, som f.eks.</w:t>
      </w:r>
      <w:r w:rsidRPr="007605C3">
        <w:rPr>
          <w:rFonts w:ascii="Times New Roman" w:hAnsi="Times New Roman" w:cs="Times New Roman"/>
        </w:rPr>
        <w:t xml:space="preserve"> </w:t>
      </w:r>
      <w:r>
        <w:rPr>
          <w:rFonts w:ascii="Times New Roman" w:hAnsi="Times New Roman" w:cs="Times New Roman"/>
        </w:rPr>
        <w:t>kan være skilsmisse.</w:t>
      </w:r>
    </w:p>
    <w:p w14:paraId="09FE9371" w14:textId="77777777" w:rsidR="0074403B" w:rsidRDefault="0074403B" w:rsidP="0074403B">
      <w:pPr>
        <w:spacing w:line="360" w:lineRule="auto"/>
        <w:jc w:val="both"/>
        <w:rPr>
          <w:rFonts w:ascii="Times New Roman" w:hAnsi="Times New Roman" w:cs="Times New Roman"/>
        </w:rPr>
      </w:pPr>
      <w:r w:rsidRPr="007605C3">
        <w:rPr>
          <w:rFonts w:ascii="Times New Roman" w:hAnsi="Times New Roman" w:cs="Times New Roman"/>
        </w:rPr>
        <w:t xml:space="preserve">Børn har også forskellige tilknytninger til forskellige </w:t>
      </w:r>
      <w:r>
        <w:rPr>
          <w:rFonts w:ascii="Times New Roman" w:hAnsi="Times New Roman" w:cs="Times New Roman"/>
        </w:rPr>
        <w:t>omsorgspersoner.</w:t>
      </w:r>
    </w:p>
    <w:p w14:paraId="066B0FD3" w14:textId="77777777" w:rsidR="0074403B" w:rsidRDefault="0074403B" w:rsidP="0074403B">
      <w:pPr>
        <w:spacing w:line="360" w:lineRule="auto"/>
        <w:jc w:val="both"/>
        <w:rPr>
          <w:rFonts w:ascii="Times New Roman" w:hAnsi="Times New Roman" w:cs="Times New Roman"/>
        </w:rPr>
      </w:pPr>
      <w:r w:rsidRPr="007605C3">
        <w:rPr>
          <w:rFonts w:ascii="Times New Roman" w:hAnsi="Times New Roman" w:cs="Times New Roman"/>
        </w:rPr>
        <w:t>Man har</w:t>
      </w:r>
      <w:r>
        <w:rPr>
          <w:rFonts w:ascii="Times New Roman" w:hAnsi="Times New Roman" w:cs="Times New Roman"/>
        </w:rPr>
        <w:t xml:space="preserve"> undersøgt og erfaret</w:t>
      </w:r>
      <w:r w:rsidRPr="007605C3">
        <w:rPr>
          <w:rFonts w:ascii="Times New Roman" w:hAnsi="Times New Roman" w:cs="Times New Roman"/>
        </w:rPr>
        <w:t>, at ved relevant støtte, kan de u</w:t>
      </w:r>
      <w:r>
        <w:rPr>
          <w:rFonts w:ascii="Times New Roman" w:hAnsi="Times New Roman" w:cs="Times New Roman"/>
        </w:rPr>
        <w:t>trygt</w:t>
      </w:r>
      <w:r w:rsidRPr="007605C3">
        <w:rPr>
          <w:rFonts w:ascii="Times New Roman" w:hAnsi="Times New Roman" w:cs="Times New Roman"/>
        </w:rPr>
        <w:t xml:space="preserve"> tilknyt</w:t>
      </w:r>
      <w:r>
        <w:rPr>
          <w:rFonts w:ascii="Times New Roman" w:hAnsi="Times New Roman" w:cs="Times New Roman"/>
        </w:rPr>
        <w:t>tede børns tilknytninger ændres</w:t>
      </w:r>
      <w:r w:rsidRPr="007605C3">
        <w:rPr>
          <w:rFonts w:ascii="Times New Roman" w:hAnsi="Times New Roman" w:cs="Times New Roman"/>
        </w:rPr>
        <w:t xml:space="preserve"> med relevant støtte gennem opvæksten, men det kan ikke udslettes</w:t>
      </w:r>
      <w:r w:rsidRPr="007605C3">
        <w:rPr>
          <w:rStyle w:val="Fodnotehenvisning"/>
          <w:rFonts w:ascii="Times New Roman" w:hAnsi="Times New Roman" w:cs="Times New Roman"/>
        </w:rPr>
        <w:footnoteReference w:id="8"/>
      </w:r>
      <w:r>
        <w:rPr>
          <w:rFonts w:ascii="Times New Roman" w:hAnsi="Times New Roman" w:cs="Times New Roman"/>
        </w:rPr>
        <w:t>.</w:t>
      </w:r>
    </w:p>
    <w:p w14:paraId="544AC6DA" w14:textId="77777777" w:rsidR="0074403B" w:rsidRPr="007605C3" w:rsidRDefault="0074403B" w:rsidP="0074403B">
      <w:pPr>
        <w:spacing w:line="360" w:lineRule="auto"/>
        <w:jc w:val="both"/>
        <w:rPr>
          <w:rFonts w:ascii="Times New Roman" w:hAnsi="Times New Roman" w:cs="Times New Roman"/>
        </w:rPr>
      </w:pPr>
      <w:r>
        <w:rPr>
          <w:rFonts w:ascii="Times New Roman" w:hAnsi="Times New Roman" w:cs="Times New Roman"/>
        </w:rPr>
        <w:t xml:space="preserve">Som pædagog på en døgninstitution er det derfor vores opgave at støtte barnet i at få sunde tilknytninger og arbejdsmodeller. </w:t>
      </w:r>
    </w:p>
    <w:p w14:paraId="53BB71AF" w14:textId="77777777" w:rsidR="0074403B" w:rsidRPr="00675D97" w:rsidRDefault="0074403B" w:rsidP="0074403B">
      <w:pPr>
        <w:spacing w:line="360" w:lineRule="auto"/>
        <w:jc w:val="both"/>
        <w:rPr>
          <w:rFonts w:ascii="Times New Roman" w:hAnsi="Times New Roman" w:cs="Times New Roman"/>
        </w:rPr>
      </w:pPr>
    </w:p>
    <w:p w14:paraId="59053445" w14:textId="77777777" w:rsidR="0074403B" w:rsidRPr="001369B0" w:rsidRDefault="0074403B" w:rsidP="0074403B">
      <w:pPr>
        <w:spacing w:line="360" w:lineRule="auto"/>
        <w:jc w:val="both"/>
        <w:rPr>
          <w:rFonts w:ascii="Times New Roman" w:hAnsi="Times New Roman" w:cs="Times New Roman"/>
          <w:b/>
        </w:rPr>
      </w:pPr>
      <w:r w:rsidRPr="001369B0">
        <w:rPr>
          <w:rFonts w:ascii="Times New Roman" w:hAnsi="Times New Roman" w:cs="Times New Roman"/>
          <w:b/>
        </w:rPr>
        <w:t>En fremgangsmåde</w:t>
      </w:r>
    </w:p>
    <w:p w14:paraId="37B311E9" w14:textId="77777777" w:rsidR="0074403B" w:rsidRDefault="0074403B" w:rsidP="0074403B">
      <w:pPr>
        <w:spacing w:line="360" w:lineRule="auto"/>
        <w:jc w:val="both"/>
        <w:rPr>
          <w:rFonts w:ascii="Times New Roman" w:hAnsi="Times New Roman" w:cs="Times New Roman"/>
        </w:rPr>
      </w:pPr>
    </w:p>
    <w:p w14:paraId="6BC2DF20" w14:textId="77777777" w:rsidR="0074403B" w:rsidRDefault="0074403B" w:rsidP="0074403B">
      <w:pPr>
        <w:spacing w:line="360" w:lineRule="auto"/>
        <w:jc w:val="both"/>
        <w:rPr>
          <w:rFonts w:ascii="Times New Roman" w:hAnsi="Times New Roman" w:cs="Times New Roman"/>
        </w:rPr>
      </w:pPr>
      <w:proofErr w:type="spellStart"/>
      <w:r w:rsidRPr="007E176B">
        <w:rPr>
          <w:rFonts w:ascii="Times New Roman" w:hAnsi="Times New Roman" w:cs="Times New Roman"/>
        </w:rPr>
        <w:t>Bowlby</w:t>
      </w:r>
      <w:proofErr w:type="spellEnd"/>
      <w:r w:rsidRPr="007E176B">
        <w:rPr>
          <w:rFonts w:ascii="Times New Roman" w:hAnsi="Times New Roman" w:cs="Times New Roman"/>
        </w:rPr>
        <w:t xml:space="preserve"> mener</w:t>
      </w:r>
      <w:r>
        <w:rPr>
          <w:rFonts w:ascii="Times New Roman" w:hAnsi="Times New Roman" w:cs="Times New Roman"/>
        </w:rPr>
        <w:t>,</w:t>
      </w:r>
      <w:r w:rsidRPr="007E176B">
        <w:rPr>
          <w:rFonts w:ascii="Times New Roman" w:hAnsi="Times New Roman" w:cs="Times New Roman"/>
        </w:rPr>
        <w:t xml:space="preserve"> at terapeutens opgave</w:t>
      </w:r>
      <w:r>
        <w:rPr>
          <w:rFonts w:ascii="Times New Roman" w:hAnsi="Times New Roman" w:cs="Times New Roman"/>
        </w:rPr>
        <w:t xml:space="preserve"> er</w:t>
      </w:r>
      <w:r w:rsidRPr="007E176B">
        <w:rPr>
          <w:rFonts w:ascii="Times New Roman" w:hAnsi="Times New Roman" w:cs="Times New Roman"/>
        </w:rPr>
        <w:t xml:space="preserve"> </w:t>
      </w:r>
      <w:r>
        <w:rPr>
          <w:rFonts w:ascii="Times New Roman" w:hAnsi="Times New Roman" w:cs="Times New Roman"/>
        </w:rPr>
        <w:t>at hjælpe brugeren til at udforske sine repræsentationsmodeller og sine tilknytningsfigurer, så denne med sin nye viden kan ændre sine strategier i konstruktiv retning. Han beskriver terapeutens roller i fem overskrifter:</w:t>
      </w:r>
    </w:p>
    <w:p w14:paraId="2DF6B368" w14:textId="77777777" w:rsidR="0074403B" w:rsidRPr="00196508" w:rsidRDefault="0074403B" w:rsidP="0074403B">
      <w:pPr>
        <w:pStyle w:val="Listeafsnit"/>
        <w:numPr>
          <w:ilvl w:val="0"/>
          <w:numId w:val="7"/>
        </w:numPr>
        <w:spacing w:line="360" w:lineRule="auto"/>
        <w:jc w:val="both"/>
        <w:rPr>
          <w:rFonts w:ascii="Times New Roman" w:hAnsi="Times New Roman" w:cs="Times New Roman"/>
          <w:sz w:val="24"/>
          <w:szCs w:val="24"/>
        </w:rPr>
      </w:pPr>
      <w:r w:rsidRPr="00196508">
        <w:rPr>
          <w:rFonts w:ascii="Times New Roman" w:hAnsi="Times New Roman" w:cs="Times New Roman"/>
          <w:sz w:val="24"/>
          <w:szCs w:val="24"/>
        </w:rPr>
        <w:t>Den første er at skabe en sikker base for brugeren, så brugeren kan finde og udforske de traumatiske oplevelser</w:t>
      </w:r>
      <w:r>
        <w:rPr>
          <w:rFonts w:ascii="Times New Roman" w:hAnsi="Times New Roman" w:cs="Times New Roman"/>
          <w:sz w:val="24"/>
          <w:szCs w:val="24"/>
        </w:rPr>
        <w:t>,</w:t>
      </w:r>
      <w:r w:rsidRPr="00196508">
        <w:rPr>
          <w:rFonts w:ascii="Times New Roman" w:hAnsi="Times New Roman" w:cs="Times New Roman"/>
          <w:sz w:val="24"/>
          <w:szCs w:val="24"/>
        </w:rPr>
        <w:t xml:space="preserve"> der har sat sig. Oplevelser som kan være svære at åbne uden</w:t>
      </w:r>
      <w:r>
        <w:rPr>
          <w:rFonts w:ascii="Times New Roman" w:hAnsi="Times New Roman" w:cs="Times New Roman"/>
          <w:sz w:val="24"/>
          <w:szCs w:val="24"/>
        </w:rPr>
        <w:t>,</w:t>
      </w:r>
      <w:r w:rsidRPr="00196508">
        <w:rPr>
          <w:rFonts w:ascii="Times New Roman" w:hAnsi="Times New Roman" w:cs="Times New Roman"/>
          <w:sz w:val="24"/>
          <w:szCs w:val="24"/>
        </w:rPr>
        <w:t xml:space="preserve"> at en ledsager vejleder og giver sympati. </w:t>
      </w:r>
    </w:p>
    <w:p w14:paraId="6C4D5C18" w14:textId="77777777" w:rsidR="0074403B" w:rsidRPr="00196508" w:rsidRDefault="0074403B" w:rsidP="0074403B">
      <w:pPr>
        <w:pStyle w:val="Listeafsnit"/>
        <w:numPr>
          <w:ilvl w:val="0"/>
          <w:numId w:val="7"/>
        </w:numPr>
        <w:spacing w:line="360" w:lineRule="auto"/>
        <w:jc w:val="both"/>
        <w:rPr>
          <w:rFonts w:ascii="Times New Roman" w:hAnsi="Times New Roman" w:cs="Times New Roman"/>
          <w:sz w:val="24"/>
          <w:szCs w:val="24"/>
        </w:rPr>
      </w:pPr>
      <w:r w:rsidRPr="00196508">
        <w:rPr>
          <w:rFonts w:ascii="Times New Roman" w:hAnsi="Times New Roman" w:cs="Times New Roman"/>
          <w:sz w:val="24"/>
          <w:szCs w:val="24"/>
        </w:rPr>
        <w:t>Den anden fase er, at assistere bruge</w:t>
      </w:r>
      <w:r>
        <w:rPr>
          <w:rFonts w:ascii="Times New Roman" w:hAnsi="Times New Roman" w:cs="Times New Roman"/>
          <w:sz w:val="24"/>
          <w:szCs w:val="24"/>
        </w:rPr>
        <w:t>re</w:t>
      </w:r>
      <w:r w:rsidRPr="00196508">
        <w:rPr>
          <w:rFonts w:ascii="Times New Roman" w:hAnsi="Times New Roman" w:cs="Times New Roman"/>
          <w:sz w:val="24"/>
          <w:szCs w:val="24"/>
        </w:rPr>
        <w:t>n til at finde ud af, hvordan denne skaber tilknytninger til betydningsfulde fig</w:t>
      </w:r>
      <w:r>
        <w:rPr>
          <w:rFonts w:ascii="Times New Roman" w:hAnsi="Times New Roman" w:cs="Times New Roman"/>
          <w:sz w:val="24"/>
          <w:szCs w:val="24"/>
        </w:rPr>
        <w:t xml:space="preserve">urer på nuværende tidspunkt, </w:t>
      </w:r>
      <w:r w:rsidRPr="00196508">
        <w:rPr>
          <w:rFonts w:ascii="Times New Roman" w:hAnsi="Times New Roman" w:cs="Times New Roman"/>
          <w:sz w:val="24"/>
          <w:szCs w:val="24"/>
        </w:rPr>
        <w:t xml:space="preserve">hvilke forventninger brugeren bringer ind i tilknytningen, og </w:t>
      </w:r>
      <w:r>
        <w:rPr>
          <w:rFonts w:ascii="Times New Roman" w:hAnsi="Times New Roman" w:cs="Times New Roman"/>
          <w:sz w:val="24"/>
          <w:szCs w:val="24"/>
        </w:rPr>
        <w:t xml:space="preserve">hvilke </w:t>
      </w:r>
      <w:r w:rsidRPr="00196508">
        <w:rPr>
          <w:rFonts w:ascii="Times New Roman" w:hAnsi="Times New Roman" w:cs="Times New Roman"/>
          <w:sz w:val="24"/>
          <w:szCs w:val="24"/>
        </w:rPr>
        <w:t xml:space="preserve">fordomme </w:t>
      </w:r>
      <w:r>
        <w:rPr>
          <w:rFonts w:ascii="Times New Roman" w:hAnsi="Times New Roman" w:cs="Times New Roman"/>
          <w:sz w:val="24"/>
          <w:szCs w:val="24"/>
        </w:rPr>
        <w:t>brugeren</w:t>
      </w:r>
      <w:r w:rsidRPr="00196508">
        <w:rPr>
          <w:rFonts w:ascii="Times New Roman" w:hAnsi="Times New Roman" w:cs="Times New Roman"/>
          <w:sz w:val="24"/>
          <w:szCs w:val="24"/>
        </w:rPr>
        <w:t xml:space="preserve"> har, når denne udvælger en ny person at skabe en tilknytning til hvor, det ikke lykkes.</w:t>
      </w:r>
    </w:p>
    <w:p w14:paraId="6ED2F136" w14:textId="77777777" w:rsidR="0074403B" w:rsidRPr="00196508" w:rsidRDefault="0074403B" w:rsidP="0074403B">
      <w:pPr>
        <w:pStyle w:val="Listeafsnit"/>
        <w:numPr>
          <w:ilvl w:val="0"/>
          <w:numId w:val="7"/>
        </w:numPr>
        <w:spacing w:line="360" w:lineRule="auto"/>
        <w:jc w:val="both"/>
        <w:rPr>
          <w:rFonts w:ascii="Times New Roman" w:hAnsi="Times New Roman" w:cs="Times New Roman"/>
          <w:sz w:val="24"/>
          <w:szCs w:val="24"/>
        </w:rPr>
      </w:pPr>
      <w:r w:rsidRPr="00196508">
        <w:rPr>
          <w:rFonts w:ascii="Times New Roman" w:hAnsi="Times New Roman" w:cs="Times New Roman"/>
          <w:sz w:val="24"/>
          <w:szCs w:val="24"/>
        </w:rPr>
        <w:t>Den tredje opgave er, at få brugeren til at granske h</w:t>
      </w:r>
      <w:r>
        <w:rPr>
          <w:rFonts w:ascii="Times New Roman" w:hAnsi="Times New Roman" w:cs="Times New Roman"/>
          <w:sz w:val="24"/>
          <w:szCs w:val="24"/>
        </w:rPr>
        <w:t>vilke arbejdsmodeller denne har. A</w:t>
      </w:r>
      <w:r w:rsidRPr="00196508">
        <w:rPr>
          <w:rFonts w:ascii="Times New Roman" w:hAnsi="Times New Roman" w:cs="Times New Roman"/>
          <w:sz w:val="24"/>
          <w:szCs w:val="24"/>
        </w:rPr>
        <w:t xml:space="preserve">ltså hvad </w:t>
      </w:r>
      <w:r>
        <w:rPr>
          <w:rFonts w:ascii="Times New Roman" w:hAnsi="Times New Roman" w:cs="Times New Roman"/>
          <w:sz w:val="24"/>
          <w:szCs w:val="24"/>
        </w:rPr>
        <w:t>brugeren</w:t>
      </w:r>
      <w:r w:rsidRPr="00196508">
        <w:rPr>
          <w:rFonts w:ascii="Times New Roman" w:hAnsi="Times New Roman" w:cs="Times New Roman"/>
          <w:sz w:val="24"/>
          <w:szCs w:val="24"/>
        </w:rPr>
        <w:t xml:space="preserve"> forventer</w:t>
      </w:r>
      <w:r>
        <w:rPr>
          <w:rFonts w:ascii="Times New Roman" w:hAnsi="Times New Roman" w:cs="Times New Roman"/>
          <w:sz w:val="24"/>
          <w:szCs w:val="24"/>
        </w:rPr>
        <w:t>,</w:t>
      </w:r>
      <w:r w:rsidRPr="00196508">
        <w:rPr>
          <w:rFonts w:ascii="Times New Roman" w:hAnsi="Times New Roman" w:cs="Times New Roman"/>
          <w:sz w:val="24"/>
          <w:szCs w:val="24"/>
        </w:rPr>
        <w:t xml:space="preserve"> en tilknytningsfigur vil føle</w:t>
      </w:r>
      <w:r>
        <w:rPr>
          <w:rFonts w:ascii="Times New Roman" w:hAnsi="Times New Roman" w:cs="Times New Roman"/>
          <w:sz w:val="24"/>
          <w:szCs w:val="24"/>
        </w:rPr>
        <w:t>, og</w:t>
      </w:r>
      <w:r w:rsidRPr="00196508">
        <w:rPr>
          <w:rFonts w:ascii="Times New Roman" w:hAnsi="Times New Roman" w:cs="Times New Roman"/>
          <w:sz w:val="24"/>
          <w:szCs w:val="24"/>
        </w:rPr>
        <w:t xml:space="preserve"> opfører sig. </w:t>
      </w:r>
    </w:p>
    <w:p w14:paraId="2D7CA56C" w14:textId="77777777" w:rsidR="0074403B" w:rsidRPr="00196508" w:rsidRDefault="0074403B" w:rsidP="0074403B">
      <w:pPr>
        <w:pStyle w:val="Listeafsnit"/>
        <w:numPr>
          <w:ilvl w:val="0"/>
          <w:numId w:val="7"/>
        </w:numPr>
        <w:spacing w:line="360" w:lineRule="auto"/>
        <w:jc w:val="both"/>
        <w:rPr>
          <w:rFonts w:ascii="Times New Roman" w:hAnsi="Times New Roman" w:cs="Times New Roman"/>
          <w:sz w:val="24"/>
          <w:szCs w:val="24"/>
        </w:rPr>
      </w:pPr>
      <w:r w:rsidRPr="00196508">
        <w:rPr>
          <w:rFonts w:ascii="Times New Roman" w:hAnsi="Times New Roman" w:cs="Times New Roman"/>
          <w:sz w:val="24"/>
          <w:szCs w:val="24"/>
        </w:rPr>
        <w:lastRenderedPageBreak/>
        <w:t>Den fjerde opgave består i</w:t>
      </w:r>
      <w:r>
        <w:rPr>
          <w:rFonts w:ascii="Times New Roman" w:hAnsi="Times New Roman" w:cs="Times New Roman"/>
          <w:sz w:val="24"/>
          <w:szCs w:val="24"/>
        </w:rPr>
        <w:t>,</w:t>
      </w:r>
      <w:r w:rsidRPr="00196508">
        <w:rPr>
          <w:rFonts w:ascii="Times New Roman" w:hAnsi="Times New Roman" w:cs="Times New Roman"/>
          <w:sz w:val="24"/>
          <w:szCs w:val="24"/>
        </w:rPr>
        <w:t xml:space="preserve"> at få brugeren til at reflektere</w:t>
      </w:r>
      <w:r>
        <w:rPr>
          <w:rFonts w:ascii="Times New Roman" w:hAnsi="Times New Roman" w:cs="Times New Roman"/>
          <w:sz w:val="24"/>
          <w:szCs w:val="24"/>
        </w:rPr>
        <w:t xml:space="preserve"> over om hans arbejdsmodel</w:t>
      </w:r>
      <w:r w:rsidRPr="00196508">
        <w:rPr>
          <w:rFonts w:ascii="Times New Roman" w:hAnsi="Times New Roman" w:cs="Times New Roman"/>
          <w:sz w:val="24"/>
          <w:szCs w:val="24"/>
        </w:rPr>
        <w:t>, og de reaktioner brugeren har på dem, bunder i oplevelser</w:t>
      </w:r>
      <w:r>
        <w:rPr>
          <w:rFonts w:ascii="Times New Roman" w:hAnsi="Times New Roman" w:cs="Times New Roman"/>
          <w:sz w:val="24"/>
          <w:szCs w:val="24"/>
        </w:rPr>
        <w:t>,</w:t>
      </w:r>
      <w:r w:rsidRPr="00196508">
        <w:rPr>
          <w:rFonts w:ascii="Times New Roman" w:hAnsi="Times New Roman" w:cs="Times New Roman"/>
          <w:sz w:val="24"/>
          <w:szCs w:val="24"/>
        </w:rPr>
        <w:t xml:space="preserve"> </w:t>
      </w:r>
      <w:r>
        <w:rPr>
          <w:rFonts w:ascii="Times New Roman" w:hAnsi="Times New Roman" w:cs="Times New Roman"/>
          <w:sz w:val="24"/>
          <w:szCs w:val="24"/>
        </w:rPr>
        <w:t>brugeren</w:t>
      </w:r>
      <w:r w:rsidRPr="00196508">
        <w:rPr>
          <w:rFonts w:ascii="Times New Roman" w:hAnsi="Times New Roman" w:cs="Times New Roman"/>
          <w:sz w:val="24"/>
          <w:szCs w:val="24"/>
        </w:rPr>
        <w:t xml:space="preserve"> har haft med forældre og andr</w:t>
      </w:r>
      <w:r>
        <w:rPr>
          <w:rFonts w:ascii="Times New Roman" w:hAnsi="Times New Roman" w:cs="Times New Roman"/>
          <w:sz w:val="24"/>
          <w:szCs w:val="24"/>
        </w:rPr>
        <w:t>e vigtige tilknytningsfigurer e</w:t>
      </w:r>
      <w:r w:rsidRPr="00196508">
        <w:rPr>
          <w:rFonts w:ascii="Times New Roman" w:hAnsi="Times New Roman" w:cs="Times New Roman"/>
          <w:sz w:val="24"/>
          <w:szCs w:val="24"/>
        </w:rPr>
        <w:t>ller om</w:t>
      </w:r>
      <w:r>
        <w:rPr>
          <w:rFonts w:ascii="Times New Roman" w:hAnsi="Times New Roman" w:cs="Times New Roman"/>
          <w:sz w:val="24"/>
          <w:szCs w:val="24"/>
        </w:rPr>
        <w:t>, det er resultatet af</w:t>
      </w:r>
      <w:r w:rsidRPr="00196508">
        <w:rPr>
          <w:rFonts w:ascii="Times New Roman" w:hAnsi="Times New Roman" w:cs="Times New Roman"/>
          <w:sz w:val="24"/>
          <w:szCs w:val="24"/>
        </w:rPr>
        <w:t xml:space="preserve"> hvad</w:t>
      </w:r>
      <w:r>
        <w:rPr>
          <w:rFonts w:ascii="Times New Roman" w:hAnsi="Times New Roman" w:cs="Times New Roman"/>
          <w:sz w:val="24"/>
          <w:szCs w:val="24"/>
        </w:rPr>
        <w:t>,</w:t>
      </w:r>
      <w:r w:rsidRPr="00196508">
        <w:rPr>
          <w:rFonts w:ascii="Times New Roman" w:hAnsi="Times New Roman" w:cs="Times New Roman"/>
          <w:sz w:val="24"/>
          <w:szCs w:val="24"/>
        </w:rPr>
        <w:t xml:space="preserve"> brugeren gentagende gange har fået at vide af dem.</w:t>
      </w:r>
    </w:p>
    <w:p w14:paraId="21E2DD01" w14:textId="77777777" w:rsidR="0074403B" w:rsidRPr="00196508" w:rsidRDefault="0074403B" w:rsidP="0074403B">
      <w:pPr>
        <w:pStyle w:val="Listeafsnit"/>
        <w:spacing w:line="360" w:lineRule="auto"/>
        <w:jc w:val="both"/>
        <w:rPr>
          <w:rFonts w:ascii="Times New Roman" w:hAnsi="Times New Roman" w:cs="Times New Roman"/>
          <w:sz w:val="24"/>
          <w:szCs w:val="24"/>
        </w:rPr>
      </w:pPr>
      <w:r w:rsidRPr="00196508">
        <w:rPr>
          <w:rFonts w:ascii="Times New Roman" w:hAnsi="Times New Roman" w:cs="Times New Roman"/>
          <w:sz w:val="24"/>
          <w:szCs w:val="24"/>
        </w:rPr>
        <w:t>Dette kan være meget smertefuldt og vanskeligt for brugeren. Bruge</w:t>
      </w:r>
      <w:r>
        <w:rPr>
          <w:rFonts w:ascii="Times New Roman" w:hAnsi="Times New Roman" w:cs="Times New Roman"/>
          <w:sz w:val="24"/>
          <w:szCs w:val="24"/>
        </w:rPr>
        <w:t>ren</w:t>
      </w:r>
      <w:r w:rsidRPr="00196508">
        <w:rPr>
          <w:rFonts w:ascii="Times New Roman" w:hAnsi="Times New Roman" w:cs="Times New Roman"/>
          <w:sz w:val="24"/>
          <w:szCs w:val="24"/>
        </w:rPr>
        <w:t xml:space="preserve"> skal her have lov til at tage forestillin</w:t>
      </w:r>
      <w:r>
        <w:rPr>
          <w:rFonts w:ascii="Times New Roman" w:hAnsi="Times New Roman" w:cs="Times New Roman"/>
          <w:sz w:val="24"/>
          <w:szCs w:val="24"/>
        </w:rPr>
        <w:t>ger op om sine forældre, som han</w:t>
      </w:r>
      <w:r w:rsidRPr="00196508">
        <w:rPr>
          <w:rFonts w:ascii="Times New Roman" w:hAnsi="Times New Roman" w:cs="Times New Roman"/>
          <w:sz w:val="24"/>
          <w:szCs w:val="24"/>
        </w:rPr>
        <w:t xml:space="preserve"> ikke har set mulige før. Dette vil give brugeren stærke</w:t>
      </w:r>
      <w:r>
        <w:rPr>
          <w:rFonts w:ascii="Times New Roman" w:hAnsi="Times New Roman" w:cs="Times New Roman"/>
          <w:sz w:val="24"/>
          <w:szCs w:val="24"/>
        </w:rPr>
        <w:t xml:space="preserve"> emotioner, som kan være rettet</w:t>
      </w:r>
      <w:r w:rsidRPr="00196508">
        <w:rPr>
          <w:rFonts w:ascii="Times New Roman" w:hAnsi="Times New Roman" w:cs="Times New Roman"/>
          <w:sz w:val="24"/>
          <w:szCs w:val="24"/>
        </w:rPr>
        <w:t xml:space="preserve"> både mod forældre og terapeut.    </w:t>
      </w:r>
    </w:p>
    <w:p w14:paraId="17452EC1" w14:textId="77777777" w:rsidR="0074403B" w:rsidRDefault="0074403B" w:rsidP="0074403B">
      <w:pPr>
        <w:pStyle w:val="Listeafsnit"/>
        <w:numPr>
          <w:ilvl w:val="0"/>
          <w:numId w:val="8"/>
        </w:numPr>
        <w:spacing w:line="360" w:lineRule="auto"/>
        <w:jc w:val="both"/>
        <w:rPr>
          <w:rFonts w:ascii="Times New Roman" w:hAnsi="Times New Roman" w:cs="Times New Roman"/>
          <w:sz w:val="24"/>
          <w:szCs w:val="24"/>
        </w:rPr>
      </w:pPr>
      <w:r w:rsidRPr="00196508">
        <w:rPr>
          <w:rFonts w:ascii="Times New Roman" w:hAnsi="Times New Roman" w:cs="Times New Roman"/>
          <w:sz w:val="24"/>
          <w:szCs w:val="24"/>
        </w:rPr>
        <w:t xml:space="preserve">Den femte opgave består i at få brugeren til at erkende, at </w:t>
      </w:r>
      <w:r>
        <w:rPr>
          <w:rFonts w:ascii="Times New Roman" w:hAnsi="Times New Roman" w:cs="Times New Roman"/>
          <w:sz w:val="24"/>
          <w:szCs w:val="24"/>
        </w:rPr>
        <w:t>de billeder og arbejdsmodeller måske ikke</w:t>
      </w:r>
      <w:r w:rsidRPr="00196508">
        <w:rPr>
          <w:rFonts w:ascii="Times New Roman" w:hAnsi="Times New Roman" w:cs="Times New Roman"/>
          <w:sz w:val="24"/>
          <w:szCs w:val="24"/>
        </w:rPr>
        <w:t xml:space="preserve"> er gavnlige for </w:t>
      </w:r>
      <w:r>
        <w:rPr>
          <w:rFonts w:ascii="Times New Roman" w:hAnsi="Times New Roman" w:cs="Times New Roman"/>
          <w:sz w:val="24"/>
          <w:szCs w:val="24"/>
        </w:rPr>
        <w:t>brugeren lige nu, og i hans videre liv o</w:t>
      </w:r>
      <w:r w:rsidRPr="00196508">
        <w:rPr>
          <w:rFonts w:ascii="Times New Roman" w:hAnsi="Times New Roman" w:cs="Times New Roman"/>
          <w:sz w:val="24"/>
          <w:szCs w:val="24"/>
        </w:rPr>
        <w:t>g måske slet ikke er berettigede. Dette vil sætte brugeren i stand til at se hvor</w:t>
      </w:r>
      <w:r>
        <w:rPr>
          <w:rFonts w:ascii="Times New Roman" w:hAnsi="Times New Roman" w:cs="Times New Roman"/>
          <w:sz w:val="24"/>
          <w:szCs w:val="24"/>
        </w:rPr>
        <w:t>,</w:t>
      </w:r>
      <w:r w:rsidRPr="00196508">
        <w:rPr>
          <w:rFonts w:ascii="Times New Roman" w:hAnsi="Times New Roman" w:cs="Times New Roman"/>
          <w:sz w:val="24"/>
          <w:szCs w:val="24"/>
        </w:rPr>
        <w:t xml:space="preserve"> de arbejdsmodeller brugeren har om sig selv og andre</w:t>
      </w:r>
      <w:r>
        <w:rPr>
          <w:rFonts w:ascii="Times New Roman" w:hAnsi="Times New Roman" w:cs="Times New Roman"/>
          <w:sz w:val="24"/>
          <w:szCs w:val="24"/>
        </w:rPr>
        <w:t>,</w:t>
      </w:r>
      <w:r w:rsidRPr="00196508">
        <w:rPr>
          <w:rFonts w:ascii="Times New Roman" w:hAnsi="Times New Roman" w:cs="Times New Roman"/>
          <w:sz w:val="24"/>
          <w:szCs w:val="24"/>
        </w:rPr>
        <w:t xml:space="preserve"> kommer fra, om de har deres berettigelse, og </w:t>
      </w:r>
      <w:r>
        <w:rPr>
          <w:rFonts w:ascii="Times New Roman" w:hAnsi="Times New Roman" w:cs="Times New Roman"/>
          <w:sz w:val="24"/>
          <w:szCs w:val="24"/>
        </w:rPr>
        <w:t>om de er gavnlige for brugeren.</w:t>
      </w:r>
    </w:p>
    <w:p w14:paraId="541F6F37" w14:textId="77777777" w:rsidR="0074403B" w:rsidRPr="00196508" w:rsidRDefault="0074403B" w:rsidP="0074403B">
      <w:pPr>
        <w:pStyle w:val="Listeafsnit"/>
        <w:spacing w:line="360" w:lineRule="auto"/>
        <w:jc w:val="both"/>
        <w:rPr>
          <w:rFonts w:ascii="Times New Roman" w:hAnsi="Times New Roman" w:cs="Times New Roman"/>
          <w:sz w:val="24"/>
          <w:szCs w:val="24"/>
        </w:rPr>
      </w:pPr>
      <w:r w:rsidRPr="00196508">
        <w:rPr>
          <w:rFonts w:ascii="Times New Roman" w:hAnsi="Times New Roman" w:cs="Times New Roman"/>
          <w:sz w:val="24"/>
          <w:szCs w:val="24"/>
        </w:rPr>
        <w:t>Brugeren vil</w:t>
      </w:r>
      <w:r>
        <w:rPr>
          <w:rFonts w:ascii="Times New Roman" w:hAnsi="Times New Roman" w:cs="Times New Roman"/>
          <w:sz w:val="24"/>
          <w:szCs w:val="24"/>
        </w:rPr>
        <w:t>,</w:t>
      </w:r>
      <w:r w:rsidRPr="00196508">
        <w:rPr>
          <w:rFonts w:ascii="Times New Roman" w:hAnsi="Times New Roman" w:cs="Times New Roman"/>
          <w:sz w:val="24"/>
          <w:szCs w:val="24"/>
        </w:rPr>
        <w:t xml:space="preserve"> derpå kunne reflektere over sine arbejdsmodeller, og terapeuten vil </w:t>
      </w:r>
      <w:r>
        <w:rPr>
          <w:rFonts w:ascii="Times New Roman" w:hAnsi="Times New Roman" w:cs="Times New Roman"/>
          <w:sz w:val="24"/>
          <w:szCs w:val="24"/>
        </w:rPr>
        <w:t>derfor på den måde</w:t>
      </w:r>
      <w:r w:rsidRPr="00196508">
        <w:rPr>
          <w:rFonts w:ascii="Times New Roman" w:hAnsi="Times New Roman" w:cs="Times New Roman"/>
          <w:sz w:val="24"/>
          <w:szCs w:val="24"/>
        </w:rPr>
        <w:t xml:space="preserve"> hjælpe </w:t>
      </w:r>
      <w:r>
        <w:rPr>
          <w:rFonts w:ascii="Times New Roman" w:hAnsi="Times New Roman" w:cs="Times New Roman"/>
          <w:sz w:val="24"/>
          <w:szCs w:val="24"/>
        </w:rPr>
        <w:t>brugeren til, at gøre sig fri af</w:t>
      </w:r>
      <w:r w:rsidRPr="00196508">
        <w:rPr>
          <w:rFonts w:ascii="Times New Roman" w:hAnsi="Times New Roman" w:cs="Times New Roman"/>
          <w:sz w:val="24"/>
          <w:szCs w:val="24"/>
        </w:rPr>
        <w:t xml:space="preserve"> gamle og uhensigtsmæssige arbejdsmodeller.</w:t>
      </w:r>
      <w:r w:rsidRPr="00196508">
        <w:rPr>
          <w:rStyle w:val="Fodnotehenvisning"/>
          <w:rFonts w:ascii="Times New Roman" w:hAnsi="Times New Roman" w:cs="Times New Roman"/>
          <w:sz w:val="24"/>
          <w:szCs w:val="24"/>
        </w:rPr>
        <w:footnoteReference w:id="9"/>
      </w:r>
      <w:r w:rsidRPr="00196508">
        <w:rPr>
          <w:rFonts w:ascii="Times New Roman" w:hAnsi="Times New Roman" w:cs="Times New Roman"/>
          <w:sz w:val="24"/>
          <w:szCs w:val="24"/>
        </w:rPr>
        <w:t xml:space="preserve"> </w:t>
      </w:r>
    </w:p>
    <w:p w14:paraId="54FA674C" w14:textId="77777777" w:rsidR="0074403B" w:rsidRDefault="0074403B" w:rsidP="0074403B">
      <w:pPr>
        <w:spacing w:line="360" w:lineRule="auto"/>
        <w:jc w:val="both"/>
        <w:rPr>
          <w:rFonts w:ascii="Times New Roman" w:hAnsi="Times New Roman" w:cs="Times New Roman"/>
        </w:rPr>
      </w:pPr>
    </w:p>
    <w:p w14:paraId="2559B20B" w14:textId="560EB0E8" w:rsidR="0074403B" w:rsidRDefault="0074403B" w:rsidP="0074403B">
      <w:pPr>
        <w:spacing w:line="360" w:lineRule="auto"/>
        <w:jc w:val="both"/>
        <w:rPr>
          <w:rFonts w:ascii="Times New Roman" w:hAnsi="Times New Roman" w:cs="Times New Roman"/>
        </w:rPr>
      </w:pPr>
      <w:r>
        <w:rPr>
          <w:rFonts w:ascii="Times New Roman" w:hAnsi="Times New Roman" w:cs="Times New Roman"/>
        </w:rPr>
        <w:t xml:space="preserve">Vi er opmærksomme på, at </w:t>
      </w:r>
      <w:proofErr w:type="spellStart"/>
      <w:r>
        <w:rPr>
          <w:rFonts w:ascii="Times New Roman" w:hAnsi="Times New Roman" w:cs="Times New Roman"/>
        </w:rPr>
        <w:t>Bowlby</w:t>
      </w:r>
      <w:proofErr w:type="spellEnd"/>
      <w:r>
        <w:rPr>
          <w:rFonts w:ascii="Times New Roman" w:hAnsi="Times New Roman" w:cs="Times New Roman"/>
        </w:rPr>
        <w:t xml:space="preserve"> beskriver terapeutens rolle, men vi mener, at det også er relevant for pædagoger i døgninstitutioner, da den terapeutiske/guidende rolle er en af de roller, vi skal have over for brugeren. Dog i en pædagogis</w:t>
      </w:r>
      <w:r w:rsidR="000B7DCF">
        <w:rPr>
          <w:rFonts w:ascii="Times New Roman" w:hAnsi="Times New Roman" w:cs="Times New Roman"/>
        </w:rPr>
        <w:t>k og ikke terapeutisk kontekst. Vi kan</w:t>
      </w:r>
      <w:r w:rsidR="00403834">
        <w:rPr>
          <w:rFonts w:ascii="Times New Roman" w:hAnsi="Times New Roman" w:cs="Times New Roman"/>
        </w:rPr>
        <w:t xml:space="preserve"> se at me</w:t>
      </w:r>
      <w:r w:rsidR="000B7DCF">
        <w:rPr>
          <w:rFonts w:ascii="Times New Roman" w:hAnsi="Times New Roman" w:cs="Times New Roman"/>
        </w:rPr>
        <w:t>toden bruges på Schuberts minde. F.eks. da Mark flytter ind</w:t>
      </w:r>
      <w:r w:rsidR="00403834">
        <w:rPr>
          <w:rFonts w:ascii="Times New Roman" w:hAnsi="Times New Roman" w:cs="Times New Roman"/>
        </w:rPr>
        <w:t xml:space="preserve"> og pædagogerne med det samme skaber en tryg base for ham, når de beder ham tage sine øreringe ud</w:t>
      </w:r>
      <w:r w:rsidR="000B7DCF">
        <w:rPr>
          <w:rFonts w:ascii="Times New Roman" w:hAnsi="Times New Roman" w:cs="Times New Roman"/>
        </w:rPr>
        <w:t>,</w:t>
      </w:r>
      <w:r w:rsidR="00403834">
        <w:rPr>
          <w:rFonts w:ascii="Times New Roman" w:hAnsi="Times New Roman" w:cs="Times New Roman"/>
        </w:rPr>
        <w:t xml:space="preserve"> og holder fast</w:t>
      </w:r>
      <w:r w:rsidR="000B7DCF">
        <w:rPr>
          <w:rFonts w:ascii="Times New Roman" w:hAnsi="Times New Roman" w:cs="Times New Roman"/>
        </w:rPr>
        <w:t xml:space="preserve"> i, </w:t>
      </w:r>
      <w:proofErr w:type="gramStart"/>
      <w:r w:rsidR="000B7DCF">
        <w:rPr>
          <w:rFonts w:ascii="Times New Roman" w:hAnsi="Times New Roman" w:cs="Times New Roman"/>
        </w:rPr>
        <w:t>at</w:t>
      </w:r>
      <w:proofErr w:type="gramEnd"/>
      <w:r w:rsidR="000B7DCF">
        <w:rPr>
          <w:rFonts w:ascii="Times New Roman" w:hAnsi="Times New Roman" w:cs="Times New Roman"/>
        </w:rPr>
        <w:t xml:space="preserve"> </w:t>
      </w:r>
      <w:proofErr w:type="gramStart"/>
      <w:r w:rsidR="000B7DCF">
        <w:rPr>
          <w:rFonts w:ascii="Times New Roman" w:hAnsi="Times New Roman" w:cs="Times New Roman"/>
        </w:rPr>
        <w:t>det</w:t>
      </w:r>
      <w:proofErr w:type="gramEnd"/>
      <w:r w:rsidR="000B7DCF">
        <w:rPr>
          <w:rFonts w:ascii="Times New Roman" w:hAnsi="Times New Roman" w:cs="Times New Roman"/>
        </w:rPr>
        <w:t xml:space="preserve"> skal han. På den måde mær</w:t>
      </w:r>
      <w:r w:rsidR="00403834">
        <w:rPr>
          <w:rFonts w:ascii="Times New Roman" w:hAnsi="Times New Roman" w:cs="Times New Roman"/>
        </w:rPr>
        <w:t>ker han</w:t>
      </w:r>
      <w:r w:rsidR="000B7DCF">
        <w:rPr>
          <w:rFonts w:ascii="Times New Roman" w:hAnsi="Times New Roman" w:cs="Times New Roman"/>
        </w:rPr>
        <w:t>,</w:t>
      </w:r>
      <w:r w:rsidR="00403834">
        <w:rPr>
          <w:rFonts w:ascii="Times New Roman" w:hAnsi="Times New Roman" w:cs="Times New Roman"/>
        </w:rPr>
        <w:t xml:space="preserve"> at det er pædagogerne</w:t>
      </w:r>
      <w:r w:rsidR="000B7DCF">
        <w:rPr>
          <w:rFonts w:ascii="Times New Roman" w:hAnsi="Times New Roman" w:cs="Times New Roman"/>
        </w:rPr>
        <w:t>,</w:t>
      </w:r>
      <w:r w:rsidR="00403834">
        <w:rPr>
          <w:rFonts w:ascii="Times New Roman" w:hAnsi="Times New Roman" w:cs="Times New Roman"/>
        </w:rPr>
        <w:t xml:space="preserve"> som bestemmer her, og han kan </w:t>
      </w:r>
      <w:r w:rsidR="000B7DCF">
        <w:rPr>
          <w:rFonts w:ascii="Times New Roman" w:hAnsi="Times New Roman" w:cs="Times New Roman"/>
        </w:rPr>
        <w:t>overlade ansvaret til dem og selv være barn.</w:t>
      </w:r>
      <w:r w:rsidR="00403834">
        <w:rPr>
          <w:rFonts w:ascii="Times New Roman" w:hAnsi="Times New Roman" w:cs="Times New Roman"/>
        </w:rPr>
        <w:t xml:space="preserve"> </w:t>
      </w:r>
      <w:r>
        <w:rPr>
          <w:rFonts w:ascii="Times New Roman" w:hAnsi="Times New Roman" w:cs="Times New Roman"/>
        </w:rPr>
        <w:t>Der skal ligeledes tages højde for brugerens alder. Et barn på 7 år vil f.eks. ikke være i stand til</w:t>
      </w:r>
      <w:r w:rsidR="000B7DCF">
        <w:rPr>
          <w:rFonts w:ascii="Times New Roman" w:hAnsi="Times New Roman" w:cs="Times New Roman"/>
        </w:rPr>
        <w:t>,</w:t>
      </w:r>
      <w:r>
        <w:rPr>
          <w:rFonts w:ascii="Times New Roman" w:hAnsi="Times New Roman" w:cs="Times New Roman"/>
        </w:rPr>
        <w:t xml:space="preserve"> at få samme indsigt og viden i sine arbejdsmodeller, som en voksen er.</w:t>
      </w:r>
    </w:p>
    <w:p w14:paraId="7D1004E4" w14:textId="77777777" w:rsidR="0074403B" w:rsidRDefault="0074403B" w:rsidP="0074403B">
      <w:pPr>
        <w:spacing w:line="360" w:lineRule="auto"/>
        <w:jc w:val="both"/>
        <w:rPr>
          <w:rFonts w:ascii="Times New Roman" w:hAnsi="Times New Roman" w:cs="Times New Roman"/>
        </w:rPr>
      </w:pPr>
    </w:p>
    <w:p w14:paraId="6A98A82B" w14:textId="77777777" w:rsidR="0074403B" w:rsidRDefault="0074403B" w:rsidP="0074403B">
      <w:pPr>
        <w:spacing w:line="360" w:lineRule="auto"/>
        <w:jc w:val="both"/>
        <w:rPr>
          <w:rFonts w:ascii="Times New Roman" w:hAnsi="Times New Roman" w:cs="Times New Roman"/>
        </w:rPr>
      </w:pPr>
      <w:proofErr w:type="spellStart"/>
      <w:r>
        <w:rPr>
          <w:rFonts w:ascii="Times New Roman" w:hAnsi="Times New Roman" w:cs="Times New Roman"/>
        </w:rPr>
        <w:t>Bowlby</w:t>
      </w:r>
      <w:proofErr w:type="spellEnd"/>
      <w:r>
        <w:rPr>
          <w:rFonts w:ascii="Times New Roman" w:hAnsi="Times New Roman" w:cs="Times New Roman"/>
        </w:rPr>
        <w:t xml:space="preserve"> fortæller også om to måder, en bruger kan reagere over for en terapeut.</w:t>
      </w:r>
    </w:p>
    <w:p w14:paraId="1824B249" w14:textId="4CF1A138" w:rsidR="0021064F" w:rsidRDefault="0074403B" w:rsidP="0074403B">
      <w:pPr>
        <w:spacing w:line="360" w:lineRule="auto"/>
        <w:jc w:val="both"/>
        <w:rPr>
          <w:rFonts w:ascii="Times New Roman" w:hAnsi="Times New Roman" w:cs="Times New Roman"/>
        </w:rPr>
      </w:pPr>
      <w:r>
        <w:rPr>
          <w:rFonts w:ascii="Times New Roman" w:hAnsi="Times New Roman" w:cs="Times New Roman"/>
        </w:rPr>
        <w:t xml:space="preserve">Når terapeuten har givet brugeren en sikker base, er hans rolle meget lig med moderens; at give tryghed så brugeren kan udforske verden. Terapeuten skal være medfølende, have sympati og kunne sætte sig ind i hvordan, brugeren ser verden, men pga. af tidligere oplevelser er det ikke sikkert, at brugeren vil tro på, at terapeuten vil være venlig og forstå brugerens problemer. Modsat kan </w:t>
      </w:r>
      <w:r>
        <w:rPr>
          <w:rFonts w:ascii="Times New Roman" w:hAnsi="Times New Roman" w:cs="Times New Roman"/>
        </w:rPr>
        <w:lastRenderedPageBreak/>
        <w:t>brugeren også have for store forventninger til terapeuten, være urealistisk og tro, at terapeuten nu vil give brugeren den kærlighed, han har længdes efter. Da det er disse træk hos brugeren, man vil afhjælpe, er det vigtigt at terapeuten ved hvad, det er i brugerens historie, der gør, at han reagerer sådan. Men brugerens forventninger og forhold til terapeuten er ikke kun grundlagt i hans historie, men også i måden terapeuten behandler brugeren på. Derfor må terapeuten være opmærksom på sit eget bidrag til forholdet, som også er grundlagt i terapeutens egne arbejdsmodeller. Der kan ske en modoverføring, derfor skal terapien altid handle om samspillet mellem terapeut og bruger, og bruger skal kun kigge tilbage for at finde grundlaget for aktuelle tanker, følelser og reaktioner.</w:t>
      </w:r>
      <w:r>
        <w:rPr>
          <w:rStyle w:val="Fodnotehenvisning"/>
          <w:rFonts w:ascii="Times New Roman" w:hAnsi="Times New Roman" w:cs="Times New Roman"/>
        </w:rPr>
        <w:footnoteReference w:id="10"/>
      </w:r>
      <w:r>
        <w:rPr>
          <w:rFonts w:ascii="Times New Roman" w:hAnsi="Times New Roman" w:cs="Times New Roman"/>
        </w:rPr>
        <w:t xml:space="preserve"> </w:t>
      </w:r>
    </w:p>
    <w:p w14:paraId="1ED4F9B5" w14:textId="77777777" w:rsidR="00E36579" w:rsidRDefault="00E36579" w:rsidP="0074403B">
      <w:pPr>
        <w:spacing w:line="360" w:lineRule="auto"/>
        <w:jc w:val="both"/>
        <w:rPr>
          <w:rFonts w:ascii="Times New Roman" w:hAnsi="Times New Roman" w:cs="Times New Roman"/>
        </w:rPr>
      </w:pPr>
    </w:p>
    <w:p w14:paraId="1B2DC2A0" w14:textId="77777777" w:rsidR="00E36579" w:rsidRDefault="00E36579" w:rsidP="00E36579">
      <w:pPr>
        <w:spacing w:line="360" w:lineRule="auto"/>
        <w:jc w:val="both"/>
        <w:rPr>
          <w:rFonts w:ascii="Times New Roman" w:hAnsi="Times New Roman" w:cs="Times New Roman"/>
        </w:rPr>
      </w:pPr>
      <w:r w:rsidRPr="009E3630">
        <w:rPr>
          <w:rFonts w:ascii="Times New Roman" w:hAnsi="Times New Roman" w:cs="Times New Roman"/>
        </w:rPr>
        <w:t>Som tidligere nævnt i opgave</w:t>
      </w:r>
      <w:r>
        <w:rPr>
          <w:rFonts w:ascii="Times New Roman" w:hAnsi="Times New Roman" w:cs="Times New Roman"/>
        </w:rPr>
        <w:t xml:space="preserve">n har vi benyttet os af </w:t>
      </w:r>
      <w:proofErr w:type="spellStart"/>
      <w:r>
        <w:rPr>
          <w:rFonts w:ascii="Times New Roman" w:hAnsi="Times New Roman" w:cs="Times New Roman"/>
        </w:rPr>
        <w:t>Bowlby</w:t>
      </w:r>
      <w:r w:rsidRPr="009E3630">
        <w:rPr>
          <w:rFonts w:ascii="Times New Roman" w:hAnsi="Times New Roman" w:cs="Times New Roman"/>
        </w:rPr>
        <w:t>s</w:t>
      </w:r>
      <w:proofErr w:type="spellEnd"/>
      <w:r w:rsidRPr="009E3630">
        <w:rPr>
          <w:rFonts w:ascii="Times New Roman" w:hAnsi="Times New Roman" w:cs="Times New Roman"/>
        </w:rPr>
        <w:t xml:space="preserve"> teor</w:t>
      </w:r>
      <w:r>
        <w:rPr>
          <w:rFonts w:ascii="Times New Roman" w:hAnsi="Times New Roman" w:cs="Times New Roman"/>
        </w:rPr>
        <w:t xml:space="preserve">i omkring tilknytningsformer hvor, </w:t>
      </w:r>
      <w:r w:rsidRPr="009E3630">
        <w:rPr>
          <w:rFonts w:ascii="Times New Roman" w:hAnsi="Times New Roman" w:cs="Times New Roman"/>
        </w:rPr>
        <w:t>han nævner hvordan</w:t>
      </w:r>
      <w:r>
        <w:rPr>
          <w:rFonts w:ascii="Times New Roman" w:hAnsi="Times New Roman" w:cs="Times New Roman"/>
        </w:rPr>
        <w:t>,</w:t>
      </w:r>
      <w:r w:rsidRPr="009E3630">
        <w:rPr>
          <w:rFonts w:ascii="Times New Roman" w:hAnsi="Times New Roman" w:cs="Times New Roman"/>
        </w:rPr>
        <w:t xml:space="preserve"> børnene på døgninstitutioner ikke har oplevet en tryg tilknytning til deres forældre. </w:t>
      </w:r>
      <w:r>
        <w:rPr>
          <w:rFonts w:ascii="Times New Roman" w:hAnsi="Times New Roman" w:cs="Times New Roman"/>
        </w:rPr>
        <w:t>M</w:t>
      </w:r>
      <w:r w:rsidRPr="007605C3">
        <w:rPr>
          <w:rFonts w:ascii="Times New Roman" w:hAnsi="Times New Roman" w:cs="Times New Roman"/>
        </w:rPr>
        <w:t>ange af dem har oplevet et desorganiseret tilknyt</w:t>
      </w:r>
      <w:r>
        <w:rPr>
          <w:rFonts w:ascii="Times New Roman" w:hAnsi="Times New Roman" w:cs="Times New Roman"/>
        </w:rPr>
        <w:t>ningsmønster hvor, de,</w:t>
      </w:r>
      <w:r w:rsidRPr="007605C3">
        <w:rPr>
          <w:rFonts w:ascii="Times New Roman" w:hAnsi="Times New Roman" w:cs="Times New Roman"/>
        </w:rPr>
        <w:t xml:space="preserve"> de</w:t>
      </w:r>
      <w:r>
        <w:rPr>
          <w:rFonts w:ascii="Times New Roman" w:hAnsi="Times New Roman" w:cs="Times New Roman"/>
        </w:rPr>
        <w:t>r har svigtet, er dem, som b</w:t>
      </w:r>
      <w:r w:rsidRPr="007605C3">
        <w:rPr>
          <w:rFonts w:ascii="Times New Roman" w:hAnsi="Times New Roman" w:cs="Times New Roman"/>
        </w:rPr>
        <w:t>u</w:t>
      </w:r>
      <w:r>
        <w:rPr>
          <w:rFonts w:ascii="Times New Roman" w:hAnsi="Times New Roman" w:cs="Times New Roman"/>
        </w:rPr>
        <w:t>r</w:t>
      </w:r>
      <w:r w:rsidRPr="007605C3">
        <w:rPr>
          <w:rFonts w:ascii="Times New Roman" w:hAnsi="Times New Roman" w:cs="Times New Roman"/>
        </w:rPr>
        <w:t xml:space="preserve">de have været deres trygge havn, som de kunne stole på. </w:t>
      </w:r>
      <w:r>
        <w:rPr>
          <w:rFonts w:ascii="Times New Roman" w:hAnsi="Times New Roman" w:cs="Times New Roman"/>
        </w:rPr>
        <w:t xml:space="preserve">Disse børn prøver man at beskytte igennem lovgivningen, da den lægger vægt på børnenes bedste, som f.eks. kan være at bibeholde en kontakt til hjemmet. Børne- </w:t>
      </w:r>
      <w:proofErr w:type="gramStart"/>
      <w:r>
        <w:rPr>
          <w:rFonts w:ascii="Times New Roman" w:hAnsi="Times New Roman" w:cs="Times New Roman"/>
        </w:rPr>
        <w:t>og  ungeudvalget</w:t>
      </w:r>
      <w:proofErr w:type="gramEnd"/>
      <w:r>
        <w:rPr>
          <w:rFonts w:ascii="Times New Roman" w:hAnsi="Times New Roman" w:cs="Times New Roman"/>
        </w:rPr>
        <w:t xml:space="preserve"> kan dog træffe en beslutning, som gør, at barnet stort set ikke ser sin familie hvis, det vurderes, at det er det bedste for barnet. Dette kan f.eks. være, hvis der er en desorganiseret tilknytningsform.</w:t>
      </w:r>
    </w:p>
    <w:p w14:paraId="4590261A" w14:textId="77777777" w:rsidR="00E36579" w:rsidRDefault="00E36579" w:rsidP="00E36579">
      <w:pPr>
        <w:spacing w:line="360" w:lineRule="auto"/>
        <w:jc w:val="both"/>
        <w:rPr>
          <w:rFonts w:ascii="Times New Roman" w:hAnsi="Times New Roman" w:cs="Times New Roman"/>
        </w:rPr>
      </w:pPr>
      <w:r w:rsidRPr="007605C3">
        <w:rPr>
          <w:rFonts w:ascii="Times New Roman" w:hAnsi="Times New Roman" w:cs="Times New Roman"/>
        </w:rPr>
        <w:t>Som pædagog er det vig</w:t>
      </w:r>
      <w:r>
        <w:rPr>
          <w:rFonts w:ascii="Times New Roman" w:hAnsi="Times New Roman" w:cs="Times New Roman"/>
        </w:rPr>
        <w:t>tigt</w:t>
      </w:r>
      <w:r w:rsidRPr="007605C3">
        <w:rPr>
          <w:rFonts w:ascii="Times New Roman" w:hAnsi="Times New Roman" w:cs="Times New Roman"/>
        </w:rPr>
        <w:t xml:space="preserve"> at få genoprettet børnenes tillid til de voks</w:t>
      </w:r>
      <w:r>
        <w:rPr>
          <w:rFonts w:ascii="Times New Roman" w:hAnsi="Times New Roman" w:cs="Times New Roman"/>
        </w:rPr>
        <w:t>ne. Som børnenes vigtige voksne</w:t>
      </w:r>
      <w:r w:rsidRPr="007605C3">
        <w:rPr>
          <w:rFonts w:ascii="Times New Roman" w:hAnsi="Times New Roman" w:cs="Times New Roman"/>
        </w:rPr>
        <w:t xml:space="preserve"> må vi være børnenes ”t</w:t>
      </w:r>
      <w:r>
        <w:rPr>
          <w:rFonts w:ascii="Times New Roman" w:hAnsi="Times New Roman" w:cs="Times New Roman"/>
        </w:rPr>
        <w:t>rygge havn”, som de kan stole på. Det er f.eks.</w:t>
      </w:r>
      <w:r w:rsidRPr="007605C3">
        <w:rPr>
          <w:rFonts w:ascii="Times New Roman" w:hAnsi="Times New Roman" w:cs="Times New Roman"/>
        </w:rPr>
        <w:t xml:space="preserve"> også de</w:t>
      </w:r>
      <w:r>
        <w:rPr>
          <w:rFonts w:ascii="Times New Roman" w:hAnsi="Times New Roman" w:cs="Times New Roman"/>
        </w:rPr>
        <w:t>t, som pædagogerne på Schuberts M</w:t>
      </w:r>
      <w:r w:rsidRPr="007605C3">
        <w:rPr>
          <w:rFonts w:ascii="Times New Roman" w:hAnsi="Times New Roman" w:cs="Times New Roman"/>
        </w:rPr>
        <w:t>inde gør, når de s</w:t>
      </w:r>
      <w:r>
        <w:rPr>
          <w:rFonts w:ascii="Times New Roman" w:hAnsi="Times New Roman" w:cs="Times New Roman"/>
        </w:rPr>
        <w:t>ætter grænser for børnene, og f.eks.</w:t>
      </w:r>
      <w:r w:rsidRPr="007605C3">
        <w:rPr>
          <w:rFonts w:ascii="Times New Roman" w:hAnsi="Times New Roman" w:cs="Times New Roman"/>
        </w:rPr>
        <w:t xml:space="preserve"> holder fast i, at </w:t>
      </w:r>
      <w:r>
        <w:rPr>
          <w:rFonts w:ascii="Times New Roman" w:hAnsi="Times New Roman" w:cs="Times New Roman"/>
        </w:rPr>
        <w:t>de ikke må have øreringe i</w:t>
      </w:r>
      <w:r w:rsidRPr="007605C3">
        <w:rPr>
          <w:rFonts w:ascii="Times New Roman" w:hAnsi="Times New Roman" w:cs="Times New Roman"/>
        </w:rPr>
        <w:t xml:space="preserve">, og </w:t>
      </w:r>
      <w:r>
        <w:rPr>
          <w:rFonts w:ascii="Times New Roman" w:hAnsi="Times New Roman" w:cs="Times New Roman"/>
        </w:rPr>
        <w:t>står ved deres principper</w:t>
      </w:r>
      <w:r w:rsidRPr="007605C3">
        <w:rPr>
          <w:rFonts w:ascii="Times New Roman" w:hAnsi="Times New Roman" w:cs="Times New Roman"/>
        </w:rPr>
        <w:t xml:space="preserve"> samtidig med</w:t>
      </w:r>
      <w:r>
        <w:rPr>
          <w:rFonts w:ascii="Times New Roman" w:hAnsi="Times New Roman" w:cs="Times New Roman"/>
        </w:rPr>
        <w:t>,</w:t>
      </w:r>
      <w:r w:rsidRPr="007605C3">
        <w:rPr>
          <w:rFonts w:ascii="Times New Roman" w:hAnsi="Times New Roman" w:cs="Times New Roman"/>
        </w:rPr>
        <w:t xml:space="preserve"> at de også trøster, når </w:t>
      </w:r>
      <w:r>
        <w:rPr>
          <w:rFonts w:ascii="Times New Roman" w:hAnsi="Times New Roman" w:cs="Times New Roman"/>
        </w:rPr>
        <w:t xml:space="preserve">f.eks., deres </w:t>
      </w:r>
      <w:r w:rsidRPr="007605C3">
        <w:rPr>
          <w:rFonts w:ascii="Times New Roman" w:hAnsi="Times New Roman" w:cs="Times New Roman"/>
        </w:rPr>
        <w:t xml:space="preserve">far afviser en, og ikke vil holde </w:t>
      </w:r>
      <w:r>
        <w:rPr>
          <w:rFonts w:ascii="Times New Roman" w:hAnsi="Times New Roman" w:cs="Times New Roman"/>
        </w:rPr>
        <w:t>ens egen</w:t>
      </w:r>
      <w:r w:rsidRPr="007605C3">
        <w:rPr>
          <w:rFonts w:ascii="Times New Roman" w:hAnsi="Times New Roman" w:cs="Times New Roman"/>
        </w:rPr>
        <w:t xml:space="preserve"> konfirmation.</w:t>
      </w:r>
    </w:p>
    <w:p w14:paraId="46129334" w14:textId="77777777" w:rsidR="00E36579" w:rsidRDefault="00E36579" w:rsidP="00E36579">
      <w:pPr>
        <w:spacing w:line="360" w:lineRule="auto"/>
        <w:jc w:val="both"/>
        <w:rPr>
          <w:rFonts w:ascii="Times New Roman" w:hAnsi="Times New Roman" w:cs="Times New Roman"/>
        </w:rPr>
      </w:pPr>
      <w:r>
        <w:rPr>
          <w:rFonts w:ascii="Times New Roman" w:hAnsi="Times New Roman" w:cs="Times New Roman"/>
        </w:rPr>
        <w:t>De</w:t>
      </w:r>
      <w:r w:rsidRPr="007605C3">
        <w:rPr>
          <w:rFonts w:ascii="Times New Roman" w:hAnsi="Times New Roman" w:cs="Times New Roman"/>
        </w:rPr>
        <w:t xml:space="preserve"> </w:t>
      </w:r>
      <w:r>
        <w:rPr>
          <w:rFonts w:ascii="Times New Roman" w:hAnsi="Times New Roman" w:cs="Times New Roman"/>
        </w:rPr>
        <w:t>støtter også børnenes selvtillid, ved f.eks.</w:t>
      </w:r>
      <w:r w:rsidRPr="007605C3">
        <w:rPr>
          <w:rFonts w:ascii="Times New Roman" w:hAnsi="Times New Roman" w:cs="Times New Roman"/>
        </w:rPr>
        <w:t xml:space="preserve"> at tage dem med i køkkenet</w:t>
      </w:r>
      <w:r>
        <w:rPr>
          <w:rFonts w:ascii="Times New Roman" w:hAnsi="Times New Roman" w:cs="Times New Roman"/>
        </w:rPr>
        <w:t xml:space="preserve"> og samarbejde om at lave mad. B</w:t>
      </w:r>
      <w:r w:rsidRPr="007605C3">
        <w:rPr>
          <w:rFonts w:ascii="Times New Roman" w:hAnsi="Times New Roman" w:cs="Times New Roman"/>
        </w:rPr>
        <w:t>ørnene kommer til a</w:t>
      </w:r>
      <w:r>
        <w:rPr>
          <w:rFonts w:ascii="Times New Roman" w:hAnsi="Times New Roman" w:cs="Times New Roman"/>
        </w:rPr>
        <w:t>t opleve sig som værdifulde. De</w:t>
      </w:r>
      <w:r w:rsidRPr="007605C3">
        <w:rPr>
          <w:rFonts w:ascii="Times New Roman" w:hAnsi="Times New Roman" w:cs="Times New Roman"/>
        </w:rPr>
        <w:t xml:space="preserve"> støtter også børnene i nogle gode </w:t>
      </w:r>
      <w:r>
        <w:rPr>
          <w:rFonts w:ascii="Times New Roman" w:hAnsi="Times New Roman" w:cs="Times New Roman"/>
        </w:rPr>
        <w:t>arbejdsmodeller</w:t>
      </w:r>
      <w:r w:rsidRPr="007605C3">
        <w:rPr>
          <w:rFonts w:ascii="Times New Roman" w:hAnsi="Times New Roman" w:cs="Times New Roman"/>
        </w:rPr>
        <w:t>. Disse ting er med til, at børnene opnår e</w:t>
      </w:r>
      <w:r>
        <w:rPr>
          <w:rFonts w:ascii="Times New Roman" w:hAnsi="Times New Roman" w:cs="Times New Roman"/>
        </w:rPr>
        <w:t>n tryg relation til pædagogerne,</w:t>
      </w:r>
      <w:r w:rsidRPr="007605C3">
        <w:rPr>
          <w:rFonts w:ascii="Times New Roman" w:hAnsi="Times New Roman" w:cs="Times New Roman"/>
        </w:rPr>
        <w:t xml:space="preserve"> og </w:t>
      </w:r>
      <w:r>
        <w:rPr>
          <w:rFonts w:ascii="Times New Roman" w:hAnsi="Times New Roman" w:cs="Times New Roman"/>
        </w:rPr>
        <w:t>pædagogerne kan derefter gå i gang med at hjælpe dem med, at identificere og ændre deres uheldige arbejdsmodeller.</w:t>
      </w:r>
    </w:p>
    <w:p w14:paraId="51A610F9" w14:textId="77777777" w:rsidR="00E36579" w:rsidRPr="007605C3" w:rsidRDefault="00E36579" w:rsidP="00E36579">
      <w:pPr>
        <w:spacing w:line="360" w:lineRule="auto"/>
        <w:jc w:val="both"/>
        <w:rPr>
          <w:rFonts w:ascii="Times New Roman" w:hAnsi="Times New Roman" w:cs="Times New Roman"/>
        </w:rPr>
      </w:pPr>
      <w:r>
        <w:rPr>
          <w:rFonts w:ascii="Times New Roman" w:hAnsi="Times New Roman" w:cs="Times New Roman"/>
        </w:rPr>
        <w:t xml:space="preserve">Som pædagog er det også vigtigt, at vi har identificeret vores egne uheldige arbejdsmodeller, så vi ikke laver en modoverføring til børnene. </w:t>
      </w:r>
      <w:r w:rsidRPr="007605C3">
        <w:rPr>
          <w:rFonts w:ascii="Times New Roman" w:hAnsi="Times New Roman" w:cs="Times New Roman"/>
        </w:rPr>
        <w:t xml:space="preserve">      </w:t>
      </w:r>
    </w:p>
    <w:p w14:paraId="6CC2BD47" w14:textId="77777777" w:rsidR="0074403B" w:rsidRDefault="0074403B" w:rsidP="0074403B">
      <w:pPr>
        <w:spacing w:line="360" w:lineRule="auto"/>
        <w:jc w:val="both"/>
        <w:rPr>
          <w:rFonts w:ascii="Times New Roman" w:hAnsi="Times New Roman"/>
          <w:b/>
          <w:sz w:val="28"/>
          <w:szCs w:val="28"/>
        </w:rPr>
      </w:pPr>
    </w:p>
    <w:p w14:paraId="21AFCCDE" w14:textId="1E0CF0AF" w:rsidR="0074403B" w:rsidRPr="00D3007F" w:rsidRDefault="0074403B" w:rsidP="0074403B">
      <w:pPr>
        <w:spacing w:line="360" w:lineRule="auto"/>
        <w:jc w:val="both"/>
        <w:rPr>
          <w:rFonts w:ascii="Times New Roman" w:hAnsi="Times New Roman"/>
          <w:b/>
          <w:sz w:val="28"/>
          <w:szCs w:val="28"/>
        </w:rPr>
      </w:pPr>
      <w:r w:rsidRPr="00276B42">
        <w:rPr>
          <w:rFonts w:ascii="Times New Roman" w:hAnsi="Times New Roman" w:cs="Times New Roman"/>
          <w:noProof/>
        </w:rPr>
        <w:lastRenderedPageBreak/>
        <w:drawing>
          <wp:inline distT="0" distB="0" distL="0" distR="0" wp14:anchorId="40236B2F" wp14:editId="29D3B561">
            <wp:extent cx="5389880" cy="8001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Pr="00D3007F">
        <w:rPr>
          <w:rFonts w:ascii="Times New Roman" w:hAnsi="Times New Roman"/>
          <w:b/>
          <w:sz w:val="28"/>
          <w:szCs w:val="28"/>
        </w:rPr>
        <w:t>Samfundet</w:t>
      </w:r>
      <w:r w:rsidR="00777C2B">
        <w:rPr>
          <w:rFonts w:ascii="Times New Roman" w:hAnsi="Times New Roman"/>
          <w:b/>
          <w:sz w:val="28"/>
          <w:szCs w:val="28"/>
        </w:rPr>
        <w:t>s grupperinger i forhold til den udsatte</w:t>
      </w:r>
    </w:p>
    <w:p w14:paraId="05E44821" w14:textId="77777777" w:rsidR="0074403B" w:rsidRDefault="0074403B" w:rsidP="0074403B">
      <w:pPr>
        <w:spacing w:line="360" w:lineRule="auto"/>
        <w:jc w:val="both"/>
        <w:rPr>
          <w:rFonts w:ascii="Times New Roman" w:hAnsi="Times New Roman"/>
        </w:rPr>
      </w:pPr>
    </w:p>
    <w:p w14:paraId="2F182A75" w14:textId="77777777" w:rsidR="00CA0EA1" w:rsidRDefault="00CA0EA1" w:rsidP="00CA0EA1">
      <w:pPr>
        <w:spacing w:line="360" w:lineRule="auto"/>
        <w:jc w:val="both"/>
        <w:rPr>
          <w:rFonts w:ascii="Times New Roman" w:hAnsi="Times New Roman"/>
        </w:rPr>
      </w:pPr>
      <w:r>
        <w:rPr>
          <w:rFonts w:ascii="Times New Roman" w:hAnsi="Times New Roman"/>
        </w:rPr>
        <w:t>Alle mennesker har en rolle i samfundet. Både voksne, børn og unge.</w:t>
      </w:r>
    </w:p>
    <w:p w14:paraId="56C76391" w14:textId="04784949" w:rsidR="00CA0EA1" w:rsidRDefault="00CA0EA1" w:rsidP="00CA0EA1">
      <w:pPr>
        <w:spacing w:line="360" w:lineRule="auto"/>
        <w:jc w:val="both"/>
        <w:rPr>
          <w:rFonts w:ascii="Times New Roman" w:hAnsi="Times New Roman"/>
        </w:rPr>
      </w:pPr>
      <w:r>
        <w:rPr>
          <w:rFonts w:ascii="Times New Roman" w:hAnsi="Times New Roman"/>
        </w:rPr>
        <w:t>Som pædagog på en døgn institution kan du have en påvirkning på de børn og unge mennesker, du arbejder med.</w:t>
      </w:r>
      <w:r w:rsidR="0064485B">
        <w:rPr>
          <w:rFonts w:ascii="Times New Roman" w:hAnsi="Times New Roman"/>
        </w:rPr>
        <w:t xml:space="preserve"> </w:t>
      </w:r>
      <w:r>
        <w:rPr>
          <w:rFonts w:ascii="Times New Roman" w:hAnsi="Times New Roman"/>
        </w:rPr>
        <w:t>Disse børn og unge bliver oftest lagt i en negativ samfundskasse, som kan påvirker deres selvværd og indiv</w:t>
      </w:r>
      <w:r w:rsidR="00C368C5">
        <w:rPr>
          <w:rFonts w:ascii="Times New Roman" w:hAnsi="Times New Roman"/>
        </w:rPr>
        <w:t xml:space="preserve">id. </w:t>
      </w:r>
    </w:p>
    <w:p w14:paraId="069DEC8C" w14:textId="77777777"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Samfundets opgave er at få alle de menneskelige individer til at indordne sig under nogen fælles spilleregler, der gælder for alle.</w:t>
      </w:r>
    </w:p>
    <w:p w14:paraId="73885AAC" w14:textId="77777777"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 xml:space="preserve">Dog findes der i ethvert samfund mange, socialt psykiske grupperinger der bliver pålagt hver enkelt person i samfundet. </w:t>
      </w:r>
    </w:p>
    <w:p w14:paraId="510B71F1" w14:textId="77777777" w:rsidR="0021064F" w:rsidRPr="00777C2B" w:rsidRDefault="0021064F" w:rsidP="0074403B">
      <w:pPr>
        <w:spacing w:line="360" w:lineRule="auto"/>
        <w:rPr>
          <w:rFonts w:ascii="Times New Roman" w:hAnsi="Times New Roman" w:cs="Times New Roman"/>
        </w:rPr>
      </w:pPr>
      <w:r w:rsidRPr="00777C2B">
        <w:rPr>
          <w:rFonts w:ascii="Times New Roman" w:hAnsi="Times New Roman" w:cs="Times New Roman"/>
        </w:rPr>
        <w:t>De forskellige grupperinger er delt ind i 6 forskellige klynger:</w:t>
      </w:r>
    </w:p>
    <w:p w14:paraId="3F1F1553" w14:textId="77777777" w:rsidR="0021064F" w:rsidRPr="00777C2B" w:rsidRDefault="0021064F" w:rsidP="0074403B">
      <w:pPr>
        <w:pStyle w:val="Listeafsnit"/>
        <w:numPr>
          <w:ilvl w:val="0"/>
          <w:numId w:val="4"/>
        </w:numPr>
        <w:spacing w:line="360" w:lineRule="auto"/>
        <w:rPr>
          <w:rFonts w:ascii="Times New Roman" w:hAnsi="Times New Roman" w:cs="Times New Roman"/>
          <w:sz w:val="24"/>
          <w:szCs w:val="24"/>
        </w:rPr>
      </w:pPr>
      <w:r w:rsidRPr="00777C2B">
        <w:rPr>
          <w:rFonts w:ascii="Times New Roman" w:hAnsi="Times New Roman" w:cs="Times New Roman"/>
          <w:sz w:val="24"/>
          <w:szCs w:val="24"/>
        </w:rPr>
        <w:t>Grupperinger af individernes placeringer i samfundsstrukturen (social klasse eller social gruppe).</w:t>
      </w:r>
    </w:p>
    <w:p w14:paraId="2681E4C6" w14:textId="77777777" w:rsidR="0021064F" w:rsidRPr="00777C2B" w:rsidRDefault="0021064F" w:rsidP="0074403B">
      <w:pPr>
        <w:pStyle w:val="Listeafsnit"/>
        <w:numPr>
          <w:ilvl w:val="0"/>
          <w:numId w:val="4"/>
        </w:numPr>
        <w:spacing w:line="360" w:lineRule="auto"/>
        <w:rPr>
          <w:rFonts w:ascii="Times New Roman" w:hAnsi="Times New Roman" w:cs="Times New Roman"/>
          <w:sz w:val="24"/>
          <w:szCs w:val="24"/>
        </w:rPr>
      </w:pPr>
      <w:r w:rsidRPr="00777C2B">
        <w:rPr>
          <w:rFonts w:ascii="Times New Roman" w:hAnsi="Times New Roman" w:cs="Times New Roman"/>
          <w:sz w:val="24"/>
          <w:szCs w:val="24"/>
        </w:rPr>
        <w:t>Grupperinger af individerne baseret på deres levevis (livsform eller levestil).</w:t>
      </w:r>
    </w:p>
    <w:p w14:paraId="60324EAD" w14:textId="4911489F" w:rsidR="0021064F" w:rsidRPr="00777C2B" w:rsidRDefault="0021064F" w:rsidP="0074403B">
      <w:pPr>
        <w:pStyle w:val="Listeafsnit"/>
        <w:numPr>
          <w:ilvl w:val="0"/>
          <w:numId w:val="4"/>
        </w:numPr>
        <w:spacing w:line="360" w:lineRule="auto"/>
        <w:rPr>
          <w:rFonts w:ascii="Times New Roman" w:hAnsi="Times New Roman" w:cs="Times New Roman"/>
          <w:sz w:val="24"/>
          <w:szCs w:val="24"/>
        </w:rPr>
      </w:pPr>
      <w:r w:rsidRPr="00777C2B">
        <w:rPr>
          <w:rFonts w:ascii="Times New Roman" w:hAnsi="Times New Roman" w:cs="Times New Roman"/>
          <w:sz w:val="24"/>
          <w:szCs w:val="24"/>
        </w:rPr>
        <w:t>Grupperinger af individernes place</w:t>
      </w:r>
      <w:r w:rsidR="00E60A0C" w:rsidRPr="00777C2B">
        <w:rPr>
          <w:rFonts w:ascii="Times New Roman" w:hAnsi="Times New Roman" w:cs="Times New Roman"/>
          <w:sz w:val="24"/>
          <w:szCs w:val="24"/>
        </w:rPr>
        <w:t xml:space="preserve">ringer i det geografiske </w:t>
      </w:r>
      <w:proofErr w:type="gramStart"/>
      <w:r w:rsidR="00E60A0C" w:rsidRPr="00777C2B">
        <w:rPr>
          <w:rFonts w:ascii="Times New Roman" w:hAnsi="Times New Roman" w:cs="Times New Roman"/>
          <w:sz w:val="24"/>
          <w:szCs w:val="24"/>
        </w:rPr>
        <w:t xml:space="preserve">rum ( </w:t>
      </w:r>
      <w:r w:rsidRPr="00777C2B">
        <w:rPr>
          <w:rFonts w:ascii="Times New Roman" w:hAnsi="Times New Roman" w:cs="Times New Roman"/>
          <w:sz w:val="24"/>
          <w:szCs w:val="24"/>
        </w:rPr>
        <w:t>and</w:t>
      </w:r>
      <w:proofErr w:type="gramEnd"/>
      <w:r w:rsidRPr="00777C2B">
        <w:rPr>
          <w:rFonts w:ascii="Times New Roman" w:hAnsi="Times New Roman" w:cs="Times New Roman"/>
          <w:sz w:val="24"/>
          <w:szCs w:val="24"/>
        </w:rPr>
        <w:t>/by, boligkvarter).</w:t>
      </w:r>
    </w:p>
    <w:p w14:paraId="05013F62" w14:textId="579F6E53" w:rsidR="0021064F" w:rsidRPr="00777C2B" w:rsidRDefault="0021064F" w:rsidP="0074403B">
      <w:pPr>
        <w:pStyle w:val="Listeafsnit"/>
        <w:numPr>
          <w:ilvl w:val="0"/>
          <w:numId w:val="4"/>
        </w:numPr>
        <w:spacing w:line="360" w:lineRule="auto"/>
        <w:rPr>
          <w:rFonts w:ascii="Times New Roman" w:hAnsi="Times New Roman" w:cs="Times New Roman"/>
          <w:sz w:val="24"/>
          <w:szCs w:val="24"/>
        </w:rPr>
      </w:pPr>
      <w:r w:rsidRPr="00777C2B">
        <w:rPr>
          <w:rFonts w:ascii="Times New Roman" w:hAnsi="Times New Roman" w:cs="Times New Roman"/>
          <w:sz w:val="24"/>
          <w:szCs w:val="24"/>
        </w:rPr>
        <w:t>Grupperinger af individerne efter deres</w:t>
      </w:r>
      <w:r w:rsidR="00E60A0C" w:rsidRPr="00777C2B">
        <w:rPr>
          <w:rFonts w:ascii="Times New Roman" w:hAnsi="Times New Roman" w:cs="Times New Roman"/>
          <w:sz w:val="24"/>
          <w:szCs w:val="24"/>
        </w:rPr>
        <w:t xml:space="preserve"> placeringer i familie typer (f</w:t>
      </w:r>
      <w:r w:rsidRPr="00777C2B">
        <w:rPr>
          <w:rFonts w:ascii="Times New Roman" w:hAnsi="Times New Roman" w:cs="Times New Roman"/>
          <w:sz w:val="24"/>
          <w:szCs w:val="24"/>
        </w:rPr>
        <w:t>amilier med børn, familier uden børn, sammenbragte familier, enlige).</w:t>
      </w:r>
    </w:p>
    <w:p w14:paraId="1BE941BC" w14:textId="77777777" w:rsidR="0021064F" w:rsidRPr="00777C2B" w:rsidRDefault="0021064F" w:rsidP="0074403B">
      <w:pPr>
        <w:pStyle w:val="Listeafsnit"/>
        <w:numPr>
          <w:ilvl w:val="0"/>
          <w:numId w:val="4"/>
        </w:numPr>
        <w:spacing w:line="360" w:lineRule="auto"/>
        <w:rPr>
          <w:rFonts w:ascii="Times New Roman" w:hAnsi="Times New Roman" w:cs="Times New Roman"/>
          <w:sz w:val="24"/>
          <w:szCs w:val="24"/>
        </w:rPr>
      </w:pPr>
      <w:r w:rsidRPr="00777C2B">
        <w:rPr>
          <w:rFonts w:ascii="Times New Roman" w:hAnsi="Times New Roman" w:cs="Times New Roman"/>
          <w:sz w:val="24"/>
          <w:szCs w:val="24"/>
        </w:rPr>
        <w:t>Grupperinger af individerne efter deres uddannelsesniveau og</w:t>
      </w:r>
    </w:p>
    <w:p w14:paraId="5E8B8670" w14:textId="4CD93E17" w:rsidR="0021064F" w:rsidRPr="00777C2B" w:rsidRDefault="0021064F" w:rsidP="0074403B">
      <w:pPr>
        <w:pStyle w:val="Listeafsnit"/>
        <w:numPr>
          <w:ilvl w:val="0"/>
          <w:numId w:val="4"/>
        </w:numPr>
        <w:spacing w:line="360" w:lineRule="auto"/>
        <w:rPr>
          <w:rFonts w:ascii="Times New Roman" w:hAnsi="Times New Roman" w:cs="Times New Roman"/>
          <w:sz w:val="24"/>
          <w:szCs w:val="24"/>
        </w:rPr>
      </w:pPr>
      <w:r w:rsidRPr="00777C2B">
        <w:rPr>
          <w:rFonts w:ascii="Times New Roman" w:hAnsi="Times New Roman" w:cs="Times New Roman"/>
          <w:sz w:val="24"/>
          <w:szCs w:val="24"/>
        </w:rPr>
        <w:t>Grupperinger af individerne i inddelinger, hvor biolo</w:t>
      </w:r>
      <w:r w:rsidR="00E60A0C" w:rsidRPr="00777C2B">
        <w:rPr>
          <w:rFonts w:ascii="Times New Roman" w:hAnsi="Times New Roman" w:cs="Times New Roman"/>
          <w:sz w:val="24"/>
          <w:szCs w:val="24"/>
        </w:rPr>
        <w:t>giske kendetegn indgår (</w:t>
      </w:r>
      <w:r w:rsidRPr="00777C2B">
        <w:rPr>
          <w:rFonts w:ascii="Times New Roman" w:hAnsi="Times New Roman" w:cs="Times New Roman"/>
          <w:sz w:val="24"/>
          <w:szCs w:val="24"/>
        </w:rPr>
        <w:t>alder, generation, livsfase og køn)</w:t>
      </w:r>
      <w:r w:rsidRPr="00777C2B">
        <w:rPr>
          <w:rStyle w:val="Fodnotehenvisning"/>
          <w:rFonts w:ascii="Times New Roman" w:hAnsi="Times New Roman" w:cs="Times New Roman"/>
          <w:sz w:val="24"/>
          <w:szCs w:val="24"/>
        </w:rPr>
        <w:footnoteReference w:id="11"/>
      </w:r>
    </w:p>
    <w:p w14:paraId="29B158EC" w14:textId="77777777"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 xml:space="preserve">Sociale klasser kan deles op i over, middel og underklassen. Vi oplever meget denne udpensling af klasser i de politiske fora. Vi kan det på vores skatte inddeling, hvordan procent satsen er forskellig ud fra personlig indkomst, så den kan tilpasse de enkelte klassers mulighed for at bidrage økonomisk til samfundet. </w:t>
      </w:r>
    </w:p>
    <w:p w14:paraId="13AD0E3C" w14:textId="77777777"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Livsform eller levestil kan man dele op i 3 bokse:</w:t>
      </w:r>
    </w:p>
    <w:p w14:paraId="7107C59F" w14:textId="77777777"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w:t>
      </w:r>
      <w:r w:rsidRPr="008F27B5">
        <w:rPr>
          <w:rFonts w:ascii="Times New Roman" w:hAnsi="Times New Roman" w:cs="Times New Roman"/>
          <w:i/>
        </w:rPr>
        <w:t>De selvstændiges livsform</w:t>
      </w:r>
      <w:r w:rsidRPr="008F27B5">
        <w:rPr>
          <w:rFonts w:ascii="Times New Roman" w:hAnsi="Times New Roman" w:cs="Times New Roman"/>
        </w:rPr>
        <w:t xml:space="preserve"> karakteriserer producenterne i den enkle vareproduktion (selvstændige erhvervsdrivende uden ansatte.) De skelner ikke imellem arbejde og fritid.</w:t>
      </w:r>
    </w:p>
    <w:p w14:paraId="52355CF2" w14:textId="77777777"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i/>
        </w:rPr>
        <w:lastRenderedPageBreak/>
        <w:t>Lønarbejderlivsformen</w:t>
      </w:r>
      <w:r w:rsidRPr="008F27B5">
        <w:rPr>
          <w:rFonts w:ascii="Times New Roman" w:hAnsi="Times New Roman" w:cs="Times New Roman"/>
        </w:rPr>
        <w:t xml:space="preserve"> er udledt af den kapitalistiske produktionsmåde. Lønarbejderne sælger deres arbejdskraft i et bestemt antal timer til en aftalt pris. For dem er det fritiden, som er målet. Derfor arbejder de for at få en indkomst. Arbejdet er for dem midlet.</w:t>
      </w:r>
    </w:p>
    <w:p w14:paraId="643B973D" w14:textId="77777777"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 xml:space="preserve">Det anderledes i </w:t>
      </w:r>
      <w:r w:rsidRPr="008F27B5">
        <w:rPr>
          <w:rFonts w:ascii="Times New Roman" w:hAnsi="Times New Roman" w:cs="Times New Roman"/>
          <w:i/>
        </w:rPr>
        <w:t xml:space="preserve">den karrierebundne </w:t>
      </w:r>
      <w:proofErr w:type="gramStart"/>
      <w:r w:rsidRPr="008F27B5">
        <w:rPr>
          <w:rFonts w:ascii="Times New Roman" w:hAnsi="Times New Roman" w:cs="Times New Roman"/>
          <w:i/>
        </w:rPr>
        <w:t xml:space="preserve">livsform, </w:t>
      </w:r>
      <w:r w:rsidRPr="008F27B5">
        <w:rPr>
          <w:rFonts w:ascii="Times New Roman" w:hAnsi="Times New Roman" w:cs="Times New Roman"/>
        </w:rPr>
        <w:t xml:space="preserve"> der</w:t>
      </w:r>
      <w:proofErr w:type="gramEnd"/>
      <w:r w:rsidRPr="008F27B5">
        <w:rPr>
          <w:rFonts w:ascii="Times New Roman" w:hAnsi="Times New Roman" w:cs="Times New Roman"/>
        </w:rPr>
        <w:t xml:space="preserve"> også er udledt af den kapitalistiske produktionsmåde. I denne livsform er arbejdet målet. Arbejdsgiveren køber deres kvalifikationer frem for deres tid, og disse lønmodtagere stiller krav til sig selv for at opnå ansvar, indflydelse og dispositionsfrihed.”</w:t>
      </w:r>
      <w:r w:rsidRPr="008F27B5">
        <w:rPr>
          <w:rStyle w:val="Fodnotehenvisning"/>
          <w:rFonts w:ascii="Times New Roman" w:hAnsi="Times New Roman" w:cs="Times New Roman"/>
        </w:rPr>
        <w:footnoteReference w:id="12"/>
      </w:r>
    </w:p>
    <w:p w14:paraId="5D25EB81" w14:textId="142C265C"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 xml:space="preserve">Land/by, boligkvarter. Dækker over ens bopælsområde, hvilket også kan fortælle meget om ens økonomiske og sociale tilstand. Et nyt udtryk, </w:t>
      </w:r>
      <w:r w:rsidR="00132C37" w:rsidRPr="008F27B5">
        <w:rPr>
          <w:rFonts w:ascii="Times New Roman" w:hAnsi="Times New Roman" w:cs="Times New Roman"/>
          <w:i/>
        </w:rPr>
        <w:t>udkants Danmark</w:t>
      </w:r>
      <w:r w:rsidRPr="008F27B5">
        <w:rPr>
          <w:rFonts w:ascii="Times New Roman" w:hAnsi="Times New Roman" w:cs="Times New Roman"/>
        </w:rPr>
        <w:t xml:space="preserve">, er kommet ind i det politiske spil, hvor byer eller landsdeles produktivitet går i stå, huspriserne falder, arbejdsløsheden stiger og kommunerne bliver økonomisk svagere stillet. </w:t>
      </w:r>
    </w:p>
    <w:p w14:paraId="12C8A6BB" w14:textId="77777777"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 xml:space="preserve">Familietyper bygger på hvilke </w:t>
      </w:r>
      <w:proofErr w:type="spellStart"/>
      <w:r w:rsidRPr="008F27B5">
        <w:rPr>
          <w:rFonts w:ascii="Times New Roman" w:hAnsi="Times New Roman" w:cs="Times New Roman"/>
        </w:rPr>
        <w:t>ageringsmønstre</w:t>
      </w:r>
      <w:proofErr w:type="spellEnd"/>
      <w:r w:rsidRPr="008F27B5">
        <w:rPr>
          <w:rFonts w:ascii="Times New Roman" w:hAnsi="Times New Roman" w:cs="Times New Roman"/>
        </w:rPr>
        <w:t xml:space="preserve"> den pågældende familie besidder. Her kan vi nævne fritidsinteresser, indkomst størrelse, opdragelses mønstre af børnene eller ferievaner. </w:t>
      </w:r>
    </w:p>
    <w:p w14:paraId="36B118DE" w14:textId="36A8EA94"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Uddannelses niveau er en meget tydeligt delt op i grupper. Det skyldes</w:t>
      </w:r>
      <w:r w:rsidR="006E29BE">
        <w:rPr>
          <w:rFonts w:ascii="Times New Roman" w:hAnsi="Times New Roman" w:cs="Times New Roman"/>
        </w:rPr>
        <w:t>,</w:t>
      </w:r>
      <w:r w:rsidRPr="008F27B5">
        <w:rPr>
          <w:rFonts w:ascii="Times New Roman" w:hAnsi="Times New Roman" w:cs="Times New Roman"/>
        </w:rPr>
        <w:t xml:space="preserve"> at uddannelsen hænger sammen med forskellige faktorer, der er centrale for ens liv og livsforløb</w:t>
      </w:r>
      <w:r w:rsidR="006E29BE">
        <w:rPr>
          <w:rFonts w:ascii="Times New Roman" w:hAnsi="Times New Roman" w:cs="Times New Roman"/>
        </w:rPr>
        <w:t xml:space="preserve">. For eksempel kan man være det, </w:t>
      </w:r>
      <w:r w:rsidRPr="008F27B5">
        <w:rPr>
          <w:rFonts w:ascii="Times New Roman" w:hAnsi="Times New Roman" w:cs="Times New Roman"/>
        </w:rPr>
        <w:t xml:space="preserve">vi populært </w:t>
      </w:r>
      <w:proofErr w:type="gramStart"/>
      <w:r w:rsidRPr="008F27B5">
        <w:rPr>
          <w:rFonts w:ascii="Times New Roman" w:hAnsi="Times New Roman" w:cs="Times New Roman"/>
        </w:rPr>
        <w:t>kalder  en</w:t>
      </w:r>
      <w:proofErr w:type="gramEnd"/>
      <w:r w:rsidRPr="008F27B5">
        <w:rPr>
          <w:rFonts w:ascii="Times New Roman" w:hAnsi="Times New Roman" w:cs="Times New Roman"/>
        </w:rPr>
        <w:t xml:space="preserve"> mønsterbryder, hvor du bryder familiens uddannelses vaner</w:t>
      </w:r>
      <w:r w:rsidR="006E29BE">
        <w:rPr>
          <w:rFonts w:ascii="Times New Roman" w:hAnsi="Times New Roman" w:cs="Times New Roman"/>
        </w:rPr>
        <w:t>,</w:t>
      </w:r>
      <w:r w:rsidRPr="008F27B5">
        <w:rPr>
          <w:rFonts w:ascii="Times New Roman" w:hAnsi="Times New Roman" w:cs="Times New Roman"/>
        </w:rPr>
        <w:t xml:space="preserve"> og enden får en længere eller en kortere uddannelse end hvad normen er for ens familie. Et andet aspekt i det er ens videre livsforløb, som vil bære </w:t>
      </w:r>
      <w:r w:rsidR="006E29BE">
        <w:rPr>
          <w:rFonts w:ascii="Times New Roman" w:hAnsi="Times New Roman" w:cs="Times New Roman"/>
        </w:rPr>
        <w:t>tydeligt præg af ens uddannelse. B</w:t>
      </w:r>
      <w:r w:rsidRPr="008F27B5">
        <w:rPr>
          <w:rFonts w:ascii="Times New Roman" w:hAnsi="Times New Roman" w:cs="Times New Roman"/>
        </w:rPr>
        <w:t>åde med status og økonomiske fordele.</w:t>
      </w:r>
    </w:p>
    <w:p w14:paraId="4313DAAF" w14:textId="7A58DD27"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Køn, alder, livsfase og generation er alle faktorer</w:t>
      </w:r>
      <w:r w:rsidR="006E29BE">
        <w:rPr>
          <w:rFonts w:ascii="Times New Roman" w:hAnsi="Times New Roman" w:cs="Times New Roman"/>
        </w:rPr>
        <w:t>,</w:t>
      </w:r>
      <w:r w:rsidRPr="008F27B5">
        <w:rPr>
          <w:rFonts w:ascii="Times New Roman" w:hAnsi="Times New Roman" w:cs="Times New Roman"/>
        </w:rPr>
        <w:t xml:space="preserve"> som har en fast variabel. Hvis man kigger på alle disse faktorer</w:t>
      </w:r>
      <w:r w:rsidR="006E29BE">
        <w:rPr>
          <w:rFonts w:ascii="Times New Roman" w:hAnsi="Times New Roman" w:cs="Times New Roman"/>
        </w:rPr>
        <w:t>,</w:t>
      </w:r>
      <w:r w:rsidRPr="008F27B5">
        <w:rPr>
          <w:rFonts w:ascii="Times New Roman" w:hAnsi="Times New Roman" w:cs="Times New Roman"/>
        </w:rPr>
        <w:t xml:space="preserve"> kan du få et billede af, hvad pers</w:t>
      </w:r>
      <w:r w:rsidR="006E29BE">
        <w:rPr>
          <w:rFonts w:ascii="Times New Roman" w:hAnsi="Times New Roman" w:cs="Times New Roman"/>
        </w:rPr>
        <w:t xml:space="preserve">onens liv har været påvirket af, </w:t>
      </w:r>
      <w:r w:rsidRPr="008F27B5">
        <w:rPr>
          <w:rFonts w:ascii="Times New Roman" w:hAnsi="Times New Roman" w:cs="Times New Roman"/>
        </w:rPr>
        <w:t xml:space="preserve">og hvad deres livsfaser har båret præg af. </w:t>
      </w:r>
    </w:p>
    <w:p w14:paraId="2389ACAE" w14:textId="6B851361" w:rsidR="00DA1F5A" w:rsidRPr="0074403B" w:rsidRDefault="00127214" w:rsidP="0074403B">
      <w:pPr>
        <w:spacing w:line="360" w:lineRule="auto"/>
        <w:jc w:val="both"/>
        <w:rPr>
          <w:rFonts w:ascii="Times New Roman" w:hAnsi="Times New Roman"/>
        </w:rPr>
      </w:pPr>
      <w:r w:rsidRPr="009E3630">
        <w:rPr>
          <w:rFonts w:ascii="Times New Roman" w:hAnsi="Times New Roman"/>
        </w:rPr>
        <w:t xml:space="preserve"> </w:t>
      </w:r>
    </w:p>
    <w:p w14:paraId="6B455457" w14:textId="3B8D8078" w:rsidR="0074403B" w:rsidRPr="0074403B" w:rsidRDefault="0074403B" w:rsidP="0074403B">
      <w:pPr>
        <w:spacing w:line="360" w:lineRule="auto"/>
        <w:rPr>
          <w:rFonts w:ascii="Times New Roman" w:hAnsi="Times New Roman" w:cs="Times New Roman"/>
          <w:b/>
        </w:rPr>
      </w:pPr>
      <w:r w:rsidRPr="0074403B">
        <w:rPr>
          <w:rFonts w:ascii="Times New Roman" w:hAnsi="Times New Roman" w:cs="Times New Roman"/>
          <w:b/>
        </w:rPr>
        <w:t>Interview</w:t>
      </w:r>
    </w:p>
    <w:p w14:paraId="638725AC" w14:textId="77777777" w:rsidR="0074403B" w:rsidRDefault="0074403B" w:rsidP="0074403B">
      <w:pPr>
        <w:spacing w:line="360" w:lineRule="auto"/>
        <w:rPr>
          <w:rFonts w:ascii="Times New Roman" w:hAnsi="Times New Roman" w:cs="Times New Roman"/>
        </w:rPr>
      </w:pPr>
    </w:p>
    <w:p w14:paraId="3F94ED7E" w14:textId="5DC18138" w:rsidR="0021064F" w:rsidRDefault="0021064F" w:rsidP="0074403B">
      <w:pPr>
        <w:spacing w:line="360" w:lineRule="auto"/>
        <w:rPr>
          <w:rFonts w:ascii="Times New Roman" w:hAnsi="Times New Roman" w:cs="Times New Roman"/>
        </w:rPr>
      </w:pPr>
      <w:r w:rsidRPr="008F27B5">
        <w:rPr>
          <w:rFonts w:ascii="Times New Roman" w:hAnsi="Times New Roman" w:cs="Times New Roman"/>
        </w:rPr>
        <w:t xml:space="preserve">Interview med Leif Madsen omkring det pædagogiske syn på hvordan man kan præge unge til at ændre deres samfundsmæssige status. </w:t>
      </w:r>
    </w:p>
    <w:p w14:paraId="4F67BE49" w14:textId="77777777"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 xml:space="preserve">Du kan ikke bare gå ind og ændre de unges adfærd, for så at kunne sætte dem i andre samfundsgrupper. Nogen unge, vil slet ikke stå til at kunne ændre, da de ikke vil acceptere eller vil få følelsen af at være accepteret. Andre unge vil netop opleve at de begynder at blive accepteret, når </w:t>
      </w:r>
      <w:r w:rsidRPr="008F27B5">
        <w:rPr>
          <w:rFonts w:ascii="Times New Roman" w:hAnsi="Times New Roman" w:cs="Times New Roman"/>
        </w:rPr>
        <w:lastRenderedPageBreak/>
        <w:t>de bliver sat til at bo på en døgninstitution. Her arbejder de med professionelle voksne mennesker, der har lært hvad det kræver. For at kunne komme ind, helt ind i et ungt menneskes behov.</w:t>
      </w:r>
    </w:p>
    <w:p w14:paraId="59FBC33F" w14:textId="6B5B9041"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 xml:space="preserve">For at komme ind på et ungt menneske, </w:t>
      </w:r>
      <w:r w:rsidR="002551FA">
        <w:rPr>
          <w:rFonts w:ascii="Times New Roman" w:hAnsi="Times New Roman" w:cs="Times New Roman"/>
        </w:rPr>
        <w:t xml:space="preserve">mener vi, at det kræves </w:t>
      </w:r>
      <w:r w:rsidRPr="008F27B5">
        <w:rPr>
          <w:rFonts w:ascii="Times New Roman" w:hAnsi="Times New Roman" w:cs="Times New Roman"/>
        </w:rPr>
        <w:t xml:space="preserve">at man som pædagog, hører på hvad den unges behov er, samtidig med at du guider den unge i, hverdagens gøremål. Et eksempel omkring tøjpenge. Når de unge kommer til døgn institutioner er det, nogen gange uden hverken ordentlig tøj eller andre former for personlige ejendele. Derfor bliver det pædagogens opgave at vise, følge og lære den unge hvordan man for eksempel, bruger sine tøjpenge.  Her vil pædagogen, de første par gange, gå med den unge ud for at købe tøj. Men efter flere og flere gange vil den unge selv få lov at komme ud. Pædagogen guide og roser nu kun den unge, for hvad de har opnået med deres </w:t>
      </w:r>
      <w:proofErr w:type="gramStart"/>
      <w:r w:rsidRPr="008F27B5">
        <w:rPr>
          <w:rFonts w:ascii="Times New Roman" w:hAnsi="Times New Roman" w:cs="Times New Roman"/>
        </w:rPr>
        <w:t>handlen</w:t>
      </w:r>
      <w:proofErr w:type="gramEnd"/>
      <w:r w:rsidRPr="008F27B5">
        <w:rPr>
          <w:rFonts w:ascii="Times New Roman" w:hAnsi="Times New Roman" w:cs="Times New Roman"/>
        </w:rPr>
        <w:t xml:space="preserve">. </w:t>
      </w:r>
    </w:p>
    <w:p w14:paraId="2A7E21BA" w14:textId="39B7B9C7" w:rsidR="0021064F" w:rsidRPr="008F27B5" w:rsidRDefault="0021064F" w:rsidP="0074403B">
      <w:pPr>
        <w:spacing w:line="360" w:lineRule="auto"/>
        <w:rPr>
          <w:rFonts w:ascii="Times New Roman" w:hAnsi="Times New Roman" w:cs="Times New Roman"/>
        </w:rPr>
      </w:pPr>
      <w:r w:rsidRPr="008F27B5">
        <w:rPr>
          <w:rFonts w:ascii="Times New Roman" w:hAnsi="Times New Roman" w:cs="Times New Roman"/>
        </w:rPr>
        <w:t xml:space="preserve">Hvis du gør dette med en positiv attitude til barnet, vil du som professionel pædagog blive, accepteret af barnet og kunne få lov at arbejde videre med barnet. Det kræver at du viser at du gider barnet. </w:t>
      </w:r>
      <w:r w:rsidR="00236DD8">
        <w:rPr>
          <w:rStyle w:val="Fodnotehenvisning"/>
          <w:rFonts w:ascii="Times New Roman" w:hAnsi="Times New Roman" w:cs="Times New Roman"/>
        </w:rPr>
        <w:footnoteReference w:id="13"/>
      </w:r>
    </w:p>
    <w:p w14:paraId="7A22CCAC" w14:textId="52478264" w:rsidR="00132C37" w:rsidRDefault="00777C2B" w:rsidP="00132C37">
      <w:pPr>
        <w:spacing w:line="360" w:lineRule="auto"/>
        <w:rPr>
          <w:rFonts w:ascii="Times New Roman" w:hAnsi="Times New Roman" w:cs="Times New Roman"/>
        </w:rPr>
      </w:pPr>
      <w:r>
        <w:rPr>
          <w:rFonts w:ascii="Times New Roman" w:hAnsi="Times New Roman" w:cs="Times New Roman"/>
        </w:rPr>
        <w:t>”</w:t>
      </w:r>
      <w:r w:rsidR="0021064F" w:rsidRPr="008F27B5">
        <w:rPr>
          <w:rFonts w:ascii="Times New Roman" w:hAnsi="Times New Roman" w:cs="Times New Roman"/>
        </w:rPr>
        <w:t>Hvis du rør blidt, og ømt ved mig. Hvis du ser på mig, og smiler til mig. Hvis du indimellem lytter til hvad jeg siger, før du selv taler, da vil jeg gro. Virkelig gro.”</w:t>
      </w:r>
      <w:r w:rsidR="0021064F" w:rsidRPr="008F27B5">
        <w:rPr>
          <w:rStyle w:val="Fodnotehenvisning"/>
          <w:rFonts w:ascii="Times New Roman" w:hAnsi="Times New Roman" w:cs="Times New Roman"/>
        </w:rPr>
        <w:footnoteReference w:id="14"/>
      </w:r>
      <w:r w:rsidR="0021064F" w:rsidRPr="008F27B5">
        <w:rPr>
          <w:rFonts w:ascii="Times New Roman" w:hAnsi="Times New Roman" w:cs="Times New Roman"/>
        </w:rPr>
        <w:t xml:space="preserve"> </w:t>
      </w:r>
    </w:p>
    <w:p w14:paraId="049A9F96" w14:textId="77777777" w:rsidR="00132C37" w:rsidRDefault="00132C37" w:rsidP="00132C37">
      <w:pPr>
        <w:spacing w:line="360" w:lineRule="auto"/>
        <w:rPr>
          <w:rFonts w:ascii="Times New Roman" w:hAnsi="Times New Roman" w:cs="Times New Roman"/>
        </w:rPr>
      </w:pPr>
    </w:p>
    <w:p w14:paraId="79F7025D" w14:textId="77777777" w:rsidR="00132C37" w:rsidRDefault="00132C37" w:rsidP="00132C37">
      <w:pPr>
        <w:spacing w:line="360" w:lineRule="auto"/>
        <w:rPr>
          <w:rFonts w:ascii="Times New Roman" w:hAnsi="Times New Roman" w:cs="Times New Roman"/>
        </w:rPr>
      </w:pPr>
    </w:p>
    <w:p w14:paraId="76A13BF8" w14:textId="1ED309D4" w:rsidR="001A4E3B" w:rsidRDefault="00132C37" w:rsidP="00132C37">
      <w:pPr>
        <w:spacing w:line="360" w:lineRule="auto"/>
        <w:rPr>
          <w:rFonts w:ascii="Times New Roman" w:hAnsi="Times New Roman" w:cs="Times New Roman"/>
          <w:b/>
          <w:sz w:val="28"/>
          <w:szCs w:val="28"/>
        </w:rPr>
      </w:pPr>
      <w:r w:rsidRPr="00276B42">
        <w:rPr>
          <w:rFonts w:ascii="Times New Roman" w:hAnsi="Times New Roman" w:cs="Times New Roman"/>
          <w:noProof/>
        </w:rPr>
        <w:drawing>
          <wp:inline distT="0" distB="0" distL="0" distR="0" wp14:anchorId="212CBDCB" wp14:editId="4C79DBED">
            <wp:extent cx="5389880" cy="8001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00791308">
        <w:rPr>
          <w:rFonts w:ascii="Times New Roman" w:hAnsi="Times New Roman" w:cs="Times New Roman"/>
          <w:b/>
          <w:sz w:val="28"/>
          <w:szCs w:val="28"/>
        </w:rPr>
        <w:t>Pædagogiske overvejelser</w:t>
      </w:r>
    </w:p>
    <w:p w14:paraId="2ECF24B4" w14:textId="77777777" w:rsidR="00791308" w:rsidRDefault="00791308" w:rsidP="00D3007F">
      <w:pPr>
        <w:spacing w:line="360" w:lineRule="auto"/>
        <w:jc w:val="both"/>
        <w:rPr>
          <w:rFonts w:ascii="Times New Roman" w:hAnsi="Times New Roman" w:cs="Times New Roman"/>
          <w:b/>
          <w:sz w:val="28"/>
          <w:szCs w:val="28"/>
        </w:rPr>
      </w:pPr>
    </w:p>
    <w:p w14:paraId="506878AA" w14:textId="7B15BC12" w:rsidR="00476FA8" w:rsidRPr="00476FA8" w:rsidRDefault="00476FA8" w:rsidP="00476FA8">
      <w:pPr>
        <w:spacing w:line="360" w:lineRule="auto"/>
        <w:jc w:val="both"/>
        <w:rPr>
          <w:rFonts w:ascii="Times New Roman" w:hAnsi="Times New Roman" w:cs="Times New Roman"/>
        </w:rPr>
      </w:pPr>
      <w:r w:rsidRPr="00476FA8">
        <w:rPr>
          <w:rFonts w:ascii="Times New Roman" w:hAnsi="Times New Roman" w:cs="Times New Roman"/>
        </w:rPr>
        <w:t>Du står som pædagog i en døgninstitution overfor en masse udfordringer i dit professionelle miljø. På døgninstitutioner arbejdes der med børn og unge, der har været ude for svære grader af svigt af de personer</w:t>
      </w:r>
      <w:r w:rsidR="00F81684">
        <w:rPr>
          <w:rFonts w:ascii="Times New Roman" w:hAnsi="Times New Roman" w:cs="Times New Roman"/>
        </w:rPr>
        <w:t>,</w:t>
      </w:r>
      <w:r w:rsidRPr="00476FA8">
        <w:rPr>
          <w:rFonts w:ascii="Times New Roman" w:hAnsi="Times New Roman" w:cs="Times New Roman"/>
        </w:rPr>
        <w:t xml:space="preserve"> de havde nærmest</w:t>
      </w:r>
      <w:r w:rsidR="00F81684">
        <w:rPr>
          <w:rFonts w:ascii="Times New Roman" w:hAnsi="Times New Roman" w:cs="Times New Roman"/>
        </w:rPr>
        <w:t>. Dette har gjort deres opvækstvilkår</w:t>
      </w:r>
      <w:r w:rsidRPr="00476FA8">
        <w:rPr>
          <w:rFonts w:ascii="Times New Roman" w:hAnsi="Times New Roman" w:cs="Times New Roman"/>
        </w:rPr>
        <w:t xml:space="preserve"> meget van</w:t>
      </w:r>
      <w:r w:rsidR="00906BD9">
        <w:rPr>
          <w:rFonts w:ascii="Times New Roman" w:hAnsi="Times New Roman" w:cs="Times New Roman"/>
        </w:rPr>
        <w:t>skelige at overkomme som udsat</w:t>
      </w:r>
      <w:r w:rsidRPr="00476FA8">
        <w:rPr>
          <w:rFonts w:ascii="Times New Roman" w:hAnsi="Times New Roman" w:cs="Times New Roman"/>
        </w:rPr>
        <w:t xml:space="preserve">. </w:t>
      </w:r>
    </w:p>
    <w:p w14:paraId="52E9FB7B" w14:textId="52319559" w:rsidR="00476FA8" w:rsidRPr="00476FA8" w:rsidRDefault="00476FA8" w:rsidP="00476FA8">
      <w:pPr>
        <w:spacing w:line="360" w:lineRule="auto"/>
        <w:jc w:val="both"/>
        <w:rPr>
          <w:rFonts w:ascii="Times New Roman" w:hAnsi="Times New Roman" w:cs="Times New Roman"/>
        </w:rPr>
      </w:pPr>
      <w:r w:rsidRPr="00476FA8">
        <w:rPr>
          <w:rFonts w:ascii="Times New Roman" w:hAnsi="Times New Roman" w:cs="Times New Roman"/>
        </w:rPr>
        <w:t xml:space="preserve">At du </w:t>
      </w:r>
      <w:r w:rsidR="00F81684">
        <w:rPr>
          <w:rFonts w:ascii="Times New Roman" w:hAnsi="Times New Roman" w:cs="Times New Roman"/>
        </w:rPr>
        <w:t>som barn eller et ungt menneske</w:t>
      </w:r>
      <w:r w:rsidRPr="00476FA8">
        <w:rPr>
          <w:rFonts w:ascii="Times New Roman" w:hAnsi="Times New Roman" w:cs="Times New Roman"/>
        </w:rPr>
        <w:t xml:space="preserve"> står </w:t>
      </w:r>
      <w:proofErr w:type="gramStart"/>
      <w:r w:rsidRPr="00476FA8">
        <w:rPr>
          <w:rFonts w:ascii="Times New Roman" w:hAnsi="Times New Roman" w:cs="Times New Roman"/>
        </w:rPr>
        <w:t>i  en</w:t>
      </w:r>
      <w:proofErr w:type="gramEnd"/>
      <w:r w:rsidRPr="00476FA8">
        <w:rPr>
          <w:rFonts w:ascii="Times New Roman" w:hAnsi="Times New Roman" w:cs="Times New Roman"/>
        </w:rPr>
        <w:t xml:space="preserve"> situation, </w:t>
      </w:r>
      <w:r w:rsidR="00F81684">
        <w:rPr>
          <w:rFonts w:ascii="Times New Roman" w:hAnsi="Times New Roman" w:cs="Times New Roman"/>
        </w:rPr>
        <w:t>hvor du vil blive taget væk fra</w:t>
      </w:r>
      <w:r w:rsidRPr="00476FA8">
        <w:rPr>
          <w:rFonts w:ascii="Times New Roman" w:hAnsi="Times New Roman" w:cs="Times New Roman"/>
        </w:rPr>
        <w:t xml:space="preserve"> hvem</w:t>
      </w:r>
      <w:r w:rsidR="00F81684">
        <w:rPr>
          <w:rFonts w:ascii="Times New Roman" w:hAnsi="Times New Roman" w:cs="Times New Roman"/>
        </w:rPr>
        <w:t>,</w:t>
      </w:r>
      <w:r w:rsidRPr="00476FA8">
        <w:rPr>
          <w:rFonts w:ascii="Times New Roman" w:hAnsi="Times New Roman" w:cs="Times New Roman"/>
        </w:rPr>
        <w:t xml:space="preserve"> der har svigtet dig. Derefter at blive sat in</w:t>
      </w:r>
      <w:r w:rsidR="00F81684">
        <w:rPr>
          <w:rFonts w:ascii="Times New Roman" w:hAnsi="Times New Roman" w:cs="Times New Roman"/>
        </w:rPr>
        <w:t>d til en professionel faggruppe</w:t>
      </w:r>
      <w:r w:rsidRPr="00476FA8">
        <w:rPr>
          <w:rFonts w:ascii="Times New Roman" w:hAnsi="Times New Roman" w:cs="Times New Roman"/>
        </w:rPr>
        <w:t xml:space="preserve"> der ud fra deres bedste forudsætninger vil gøre tilværelsen bedst muligt for dig. </w:t>
      </w:r>
    </w:p>
    <w:p w14:paraId="756182D5" w14:textId="77777777" w:rsidR="00476FA8" w:rsidRPr="00476FA8" w:rsidRDefault="00476FA8" w:rsidP="00476FA8">
      <w:pPr>
        <w:spacing w:line="360" w:lineRule="auto"/>
        <w:jc w:val="both"/>
        <w:rPr>
          <w:rFonts w:ascii="Times New Roman" w:hAnsi="Times New Roman" w:cs="Times New Roman"/>
        </w:rPr>
      </w:pPr>
    </w:p>
    <w:p w14:paraId="38E52DD3" w14:textId="6B177FC9" w:rsidR="00476FA8" w:rsidRPr="00476FA8" w:rsidRDefault="00476FA8" w:rsidP="00476FA8">
      <w:pPr>
        <w:spacing w:line="360" w:lineRule="auto"/>
        <w:jc w:val="both"/>
        <w:rPr>
          <w:rFonts w:ascii="Times New Roman" w:hAnsi="Times New Roman" w:cs="Times New Roman"/>
        </w:rPr>
      </w:pPr>
      <w:r w:rsidRPr="00476FA8">
        <w:rPr>
          <w:rFonts w:ascii="Times New Roman" w:hAnsi="Times New Roman" w:cs="Times New Roman"/>
        </w:rPr>
        <w:t>Det vi bide</w:t>
      </w:r>
      <w:r w:rsidR="00F81684">
        <w:rPr>
          <w:rFonts w:ascii="Times New Roman" w:hAnsi="Times New Roman" w:cs="Times New Roman"/>
        </w:rPr>
        <w:t xml:space="preserve">r mærke i, i denne proces </w:t>
      </w:r>
      <w:proofErr w:type="gramStart"/>
      <w:r w:rsidR="00F81684">
        <w:rPr>
          <w:rFonts w:ascii="Times New Roman" w:hAnsi="Times New Roman" w:cs="Times New Roman"/>
        </w:rPr>
        <w:t xml:space="preserve">er,  </w:t>
      </w:r>
      <w:r w:rsidRPr="00476FA8">
        <w:rPr>
          <w:rFonts w:ascii="Times New Roman" w:hAnsi="Times New Roman" w:cs="Times New Roman"/>
        </w:rPr>
        <w:t>at</w:t>
      </w:r>
      <w:proofErr w:type="gramEnd"/>
      <w:r w:rsidRPr="00476FA8">
        <w:rPr>
          <w:rFonts w:ascii="Times New Roman" w:hAnsi="Times New Roman" w:cs="Times New Roman"/>
        </w:rPr>
        <w:t xml:space="preserve"> det er barnet</w:t>
      </w:r>
      <w:r w:rsidR="00F81684">
        <w:rPr>
          <w:rFonts w:ascii="Times New Roman" w:hAnsi="Times New Roman" w:cs="Times New Roman"/>
        </w:rPr>
        <w:t>,</w:t>
      </w:r>
      <w:r w:rsidRPr="00476FA8">
        <w:rPr>
          <w:rFonts w:ascii="Times New Roman" w:hAnsi="Times New Roman" w:cs="Times New Roman"/>
        </w:rPr>
        <w:t xml:space="preserve"> so</w:t>
      </w:r>
      <w:r w:rsidR="00F81684">
        <w:rPr>
          <w:rFonts w:ascii="Times New Roman" w:hAnsi="Times New Roman" w:cs="Times New Roman"/>
        </w:rPr>
        <w:t>m bliver flyttet, og på den måde</w:t>
      </w:r>
      <w:r w:rsidRPr="00476FA8">
        <w:rPr>
          <w:rFonts w:ascii="Times New Roman" w:hAnsi="Times New Roman" w:cs="Times New Roman"/>
        </w:rPr>
        <w:t xml:space="preserve"> mener vi</w:t>
      </w:r>
      <w:r w:rsidR="00F81684">
        <w:rPr>
          <w:rFonts w:ascii="Times New Roman" w:hAnsi="Times New Roman" w:cs="Times New Roman"/>
        </w:rPr>
        <w:t>,</w:t>
      </w:r>
      <w:r w:rsidRPr="00476FA8">
        <w:rPr>
          <w:rFonts w:ascii="Times New Roman" w:hAnsi="Times New Roman" w:cs="Times New Roman"/>
        </w:rPr>
        <w:t xml:space="preserve"> at barnet bliver gjort til ”problemet”.</w:t>
      </w:r>
    </w:p>
    <w:p w14:paraId="4B1BC8A6" w14:textId="1E52FBEE" w:rsidR="00476FA8" w:rsidRPr="00476FA8" w:rsidRDefault="00476FA8" w:rsidP="00476FA8">
      <w:pPr>
        <w:spacing w:line="360" w:lineRule="auto"/>
        <w:jc w:val="both"/>
        <w:rPr>
          <w:rFonts w:ascii="Times New Roman" w:hAnsi="Times New Roman" w:cs="Times New Roman"/>
        </w:rPr>
      </w:pPr>
      <w:r w:rsidRPr="00476FA8">
        <w:rPr>
          <w:rFonts w:ascii="Times New Roman" w:hAnsi="Times New Roman" w:cs="Times New Roman"/>
        </w:rPr>
        <w:lastRenderedPageBreak/>
        <w:t xml:space="preserve">Tit, når man får </w:t>
      </w:r>
      <w:r w:rsidR="00F81684">
        <w:rPr>
          <w:rFonts w:ascii="Times New Roman" w:hAnsi="Times New Roman" w:cs="Times New Roman"/>
        </w:rPr>
        <w:t>øje på en problematisk familie, e</w:t>
      </w:r>
      <w:r w:rsidRPr="00476FA8">
        <w:rPr>
          <w:rFonts w:ascii="Times New Roman" w:hAnsi="Times New Roman" w:cs="Times New Roman"/>
        </w:rPr>
        <w:t>r det som regel barnets handlemønstre eller mangel på samme møn</w:t>
      </w:r>
      <w:r w:rsidR="00F81684">
        <w:rPr>
          <w:rFonts w:ascii="Times New Roman" w:hAnsi="Times New Roman" w:cs="Times New Roman"/>
        </w:rPr>
        <w:t>stre, der signalere et problem.</w:t>
      </w:r>
      <w:r w:rsidRPr="00476FA8">
        <w:rPr>
          <w:rFonts w:ascii="Times New Roman" w:hAnsi="Times New Roman" w:cs="Times New Roman"/>
        </w:rPr>
        <w:t xml:space="preserve"> Men hvordan kan det være</w:t>
      </w:r>
      <w:r w:rsidR="00F81684">
        <w:rPr>
          <w:rFonts w:ascii="Times New Roman" w:hAnsi="Times New Roman" w:cs="Times New Roman"/>
        </w:rPr>
        <w:t>, at det</w:t>
      </w:r>
      <w:r w:rsidRPr="00476FA8">
        <w:rPr>
          <w:rFonts w:ascii="Times New Roman" w:hAnsi="Times New Roman" w:cs="Times New Roman"/>
        </w:rPr>
        <w:t xml:space="preserve"> i de svære tilfælde er barnet</w:t>
      </w:r>
      <w:r w:rsidR="00F81684">
        <w:rPr>
          <w:rFonts w:ascii="Times New Roman" w:hAnsi="Times New Roman" w:cs="Times New Roman"/>
        </w:rPr>
        <w:t>,</w:t>
      </w:r>
      <w:r w:rsidRPr="00476FA8">
        <w:rPr>
          <w:rFonts w:ascii="Times New Roman" w:hAnsi="Times New Roman" w:cs="Times New Roman"/>
        </w:rPr>
        <w:t xml:space="preserve"> der skal fjernes fra hjemme</w:t>
      </w:r>
      <w:r w:rsidR="00F81684">
        <w:rPr>
          <w:rFonts w:ascii="Times New Roman" w:hAnsi="Times New Roman" w:cs="Times New Roman"/>
        </w:rPr>
        <w:t>t</w:t>
      </w:r>
      <w:r w:rsidRPr="00476FA8">
        <w:rPr>
          <w:rFonts w:ascii="Times New Roman" w:hAnsi="Times New Roman" w:cs="Times New Roman"/>
        </w:rPr>
        <w:t xml:space="preserve">, hvis nu for eksempel at faren er alkoholiker, så han derfor </w:t>
      </w:r>
      <w:r w:rsidR="00F81684">
        <w:rPr>
          <w:rFonts w:ascii="Times New Roman" w:hAnsi="Times New Roman" w:cs="Times New Roman"/>
        </w:rPr>
        <w:t xml:space="preserve">ikke kan tage sig af sit barn. </w:t>
      </w:r>
      <w:r w:rsidRPr="00476FA8">
        <w:rPr>
          <w:rFonts w:ascii="Times New Roman" w:hAnsi="Times New Roman" w:cs="Times New Roman"/>
        </w:rPr>
        <w:t>Lovgivningen henviser jo i disse tilfælde til at fjerne barnet, men hvorfor kigger det ikke på at stille krav til faren i stedet?</w:t>
      </w:r>
    </w:p>
    <w:p w14:paraId="46E33FB5" w14:textId="2A6D5DD7" w:rsidR="00476FA8" w:rsidRDefault="00476FA8" w:rsidP="00476FA8">
      <w:pPr>
        <w:spacing w:line="360" w:lineRule="auto"/>
        <w:jc w:val="both"/>
        <w:rPr>
          <w:rFonts w:ascii="Times New Roman" w:hAnsi="Times New Roman" w:cs="Times New Roman"/>
        </w:rPr>
      </w:pPr>
      <w:r w:rsidRPr="00476FA8">
        <w:rPr>
          <w:rFonts w:ascii="Times New Roman" w:hAnsi="Times New Roman" w:cs="Times New Roman"/>
        </w:rPr>
        <w:t>Her mener vi</w:t>
      </w:r>
      <w:r w:rsidR="00F81684">
        <w:rPr>
          <w:rFonts w:ascii="Times New Roman" w:hAnsi="Times New Roman" w:cs="Times New Roman"/>
        </w:rPr>
        <w:t>,</w:t>
      </w:r>
      <w:r w:rsidRPr="00476FA8">
        <w:rPr>
          <w:rFonts w:ascii="Times New Roman" w:hAnsi="Times New Roman" w:cs="Times New Roman"/>
        </w:rPr>
        <w:t xml:space="preserve"> at der godt kunne laves lovgivning omkring en forældres ansvar til at passe på sit barn, så du som forældre derfor bliver stillet overfor krav, du bliver nødt til at forholde dig til</w:t>
      </w:r>
      <w:r w:rsidR="00906BD9">
        <w:rPr>
          <w:rFonts w:ascii="Times New Roman" w:hAnsi="Times New Roman" w:cs="Times New Roman"/>
        </w:rPr>
        <w:t>.</w:t>
      </w:r>
    </w:p>
    <w:p w14:paraId="40B5D493" w14:textId="0002548E" w:rsidR="00906BD9" w:rsidRPr="002551FA" w:rsidRDefault="00906BD9" w:rsidP="00476FA8">
      <w:pPr>
        <w:spacing w:line="360" w:lineRule="auto"/>
        <w:jc w:val="both"/>
        <w:rPr>
          <w:rFonts w:ascii="Times New Roman" w:hAnsi="Times New Roman" w:cs="Times New Roman"/>
        </w:rPr>
      </w:pPr>
      <w:r w:rsidRPr="002551FA">
        <w:rPr>
          <w:rFonts w:ascii="Times New Roman" w:hAnsi="Times New Roman" w:cs="Times New Roman"/>
        </w:rPr>
        <w:t>Vi tænker, at de etiske problematikker kunne opstå omkring hvorvidt, du kan lovgive mennesker til på den måde, at blive nødt til at lægge deres livsstil om for at holde sig på den rigtige side af loven? Du har jo som forældre og som et voksent menneske selv evnen til at råbe op, når du ikke magter opgaven mere. Du er derfor i stand til at søge hjælp og støtte til hvordan, du kan udvikle dig som forældre og på den måde hjælpe dig og dit barns tilværelse. Mange forældre er bange for at råbe højt om hjælp af frygten for netop at få frataget sig sit barn. Så hvis fagfolkenes støtte kunne få mulighed for at hjælpe familien, gør vi på den måde ikke barnet til ”problemet”, og vi pålægger familien at udvikle sig, så de kan tage vare på barnets opvækst.</w:t>
      </w:r>
    </w:p>
    <w:p w14:paraId="2CA1E073" w14:textId="77777777" w:rsidR="0022335D" w:rsidRDefault="0022335D" w:rsidP="00476FA8">
      <w:pPr>
        <w:spacing w:line="360" w:lineRule="auto"/>
        <w:jc w:val="both"/>
        <w:rPr>
          <w:rFonts w:ascii="Times New Roman" w:hAnsi="Times New Roman" w:cs="Times New Roman"/>
          <w:sz w:val="28"/>
          <w:szCs w:val="28"/>
        </w:rPr>
      </w:pPr>
    </w:p>
    <w:p w14:paraId="6AB1AE69" w14:textId="77777777" w:rsidR="00AD6EEE" w:rsidRDefault="00AD6EEE" w:rsidP="00476FA8">
      <w:pPr>
        <w:spacing w:line="360" w:lineRule="auto"/>
        <w:jc w:val="both"/>
        <w:rPr>
          <w:rFonts w:ascii="Times New Roman" w:hAnsi="Times New Roman" w:cs="Times New Roman"/>
          <w:sz w:val="28"/>
          <w:szCs w:val="28"/>
        </w:rPr>
      </w:pPr>
    </w:p>
    <w:p w14:paraId="161CA8F1" w14:textId="77777777" w:rsidR="0022335D" w:rsidRDefault="0022335D" w:rsidP="0022335D">
      <w:pPr>
        <w:spacing w:line="360" w:lineRule="auto"/>
        <w:jc w:val="both"/>
        <w:rPr>
          <w:rFonts w:ascii="Times New Roman" w:hAnsi="Times New Roman" w:cs="Times New Roman"/>
          <w:b/>
          <w:sz w:val="28"/>
          <w:szCs w:val="28"/>
        </w:rPr>
      </w:pPr>
      <w:r w:rsidRPr="00276B42">
        <w:rPr>
          <w:rFonts w:ascii="Times New Roman" w:hAnsi="Times New Roman" w:cs="Times New Roman"/>
          <w:noProof/>
        </w:rPr>
        <w:drawing>
          <wp:inline distT="0" distB="0" distL="0" distR="0" wp14:anchorId="6489D67A" wp14:editId="16F5F79D">
            <wp:extent cx="5389880" cy="8001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Pr="00D3007F">
        <w:rPr>
          <w:rFonts w:ascii="Times New Roman" w:hAnsi="Times New Roman" w:cs="Times New Roman"/>
          <w:b/>
          <w:sz w:val="28"/>
          <w:szCs w:val="28"/>
        </w:rPr>
        <w:t xml:space="preserve">Konklusion </w:t>
      </w:r>
    </w:p>
    <w:p w14:paraId="419090E4" w14:textId="77777777" w:rsidR="00236DD8" w:rsidRDefault="00236DD8" w:rsidP="0022335D">
      <w:pPr>
        <w:spacing w:line="360" w:lineRule="auto"/>
        <w:jc w:val="both"/>
        <w:rPr>
          <w:rFonts w:ascii="Times New Roman" w:hAnsi="Times New Roman" w:cs="Times New Roman"/>
        </w:rPr>
      </w:pPr>
    </w:p>
    <w:p w14:paraId="7C8E41F1" w14:textId="77777777" w:rsidR="00A328A5" w:rsidRDefault="00E83CB0" w:rsidP="0022335D">
      <w:pPr>
        <w:spacing w:line="360" w:lineRule="auto"/>
        <w:jc w:val="both"/>
        <w:rPr>
          <w:rFonts w:ascii="Times New Roman" w:hAnsi="Times New Roman" w:cs="Times New Roman"/>
        </w:rPr>
      </w:pPr>
      <w:r w:rsidRPr="00CC1506">
        <w:rPr>
          <w:rFonts w:ascii="Times New Roman" w:hAnsi="Times New Roman" w:cs="Times New Roman"/>
        </w:rPr>
        <w:t>Ud fra vores undersøgen omkring b</w:t>
      </w:r>
      <w:r w:rsidR="00A328A5">
        <w:rPr>
          <w:rFonts w:ascii="Times New Roman" w:hAnsi="Times New Roman" w:cs="Times New Roman"/>
        </w:rPr>
        <w:t>ørn og unge i døgninstitutioner</w:t>
      </w:r>
      <w:r w:rsidRPr="00CC1506">
        <w:rPr>
          <w:rFonts w:ascii="Times New Roman" w:hAnsi="Times New Roman" w:cs="Times New Roman"/>
        </w:rPr>
        <w:t xml:space="preserve"> kan vi se</w:t>
      </w:r>
      <w:r w:rsidR="00A328A5">
        <w:rPr>
          <w:rFonts w:ascii="Times New Roman" w:hAnsi="Times New Roman" w:cs="Times New Roman"/>
        </w:rPr>
        <w:t>,</w:t>
      </w:r>
      <w:r w:rsidRPr="00CC1506">
        <w:rPr>
          <w:rFonts w:ascii="Times New Roman" w:hAnsi="Times New Roman" w:cs="Times New Roman"/>
        </w:rPr>
        <w:t xml:space="preserve"> at der danner sig et mønster. Vi kan se hvordan</w:t>
      </w:r>
      <w:r w:rsidR="00A328A5">
        <w:rPr>
          <w:rFonts w:ascii="Times New Roman" w:hAnsi="Times New Roman" w:cs="Times New Roman"/>
        </w:rPr>
        <w:t>,</w:t>
      </w:r>
      <w:r w:rsidRPr="00CC1506">
        <w:rPr>
          <w:rFonts w:ascii="Times New Roman" w:hAnsi="Times New Roman" w:cs="Times New Roman"/>
        </w:rPr>
        <w:t xml:space="preserve"> omsorg og udvikling er i cent</w:t>
      </w:r>
      <w:r w:rsidR="00A328A5">
        <w:rPr>
          <w:rFonts w:ascii="Times New Roman" w:hAnsi="Times New Roman" w:cs="Times New Roman"/>
        </w:rPr>
        <w:t>rum for det pædagogiske arbejde</w:t>
      </w:r>
      <w:r w:rsidRPr="00CC1506">
        <w:rPr>
          <w:rFonts w:ascii="Times New Roman" w:hAnsi="Times New Roman" w:cs="Times New Roman"/>
        </w:rPr>
        <w:t xml:space="preserve"> med </w:t>
      </w:r>
      <w:r w:rsidR="00CC1506">
        <w:rPr>
          <w:rFonts w:ascii="Times New Roman" w:hAnsi="Times New Roman" w:cs="Times New Roman"/>
        </w:rPr>
        <w:t>børn og unge</w:t>
      </w:r>
      <w:r w:rsidR="00A328A5">
        <w:rPr>
          <w:rFonts w:ascii="Times New Roman" w:hAnsi="Times New Roman" w:cs="Times New Roman"/>
        </w:rPr>
        <w:t>,</w:t>
      </w:r>
      <w:r w:rsidR="00CC1506">
        <w:rPr>
          <w:rFonts w:ascii="Times New Roman" w:hAnsi="Times New Roman" w:cs="Times New Roman"/>
        </w:rPr>
        <w:t xml:space="preserve"> som e</w:t>
      </w:r>
      <w:r w:rsidR="00A328A5">
        <w:rPr>
          <w:rFonts w:ascii="Times New Roman" w:hAnsi="Times New Roman" w:cs="Times New Roman"/>
        </w:rPr>
        <w:t>r anbragt på en døgninstitution</w:t>
      </w:r>
      <w:r w:rsidR="00CC1506">
        <w:rPr>
          <w:rFonts w:ascii="Times New Roman" w:hAnsi="Times New Roman" w:cs="Times New Roman"/>
        </w:rPr>
        <w:t xml:space="preserve"> f</w:t>
      </w:r>
      <w:r w:rsidRPr="00CC1506">
        <w:rPr>
          <w:rFonts w:ascii="Times New Roman" w:hAnsi="Times New Roman" w:cs="Times New Roman"/>
        </w:rPr>
        <w:t>or bedst muligt</w:t>
      </w:r>
      <w:r w:rsidR="00A328A5">
        <w:rPr>
          <w:rFonts w:ascii="Times New Roman" w:hAnsi="Times New Roman" w:cs="Times New Roman"/>
        </w:rPr>
        <w:t>,</w:t>
      </w:r>
      <w:r w:rsidRPr="00CC1506">
        <w:rPr>
          <w:rFonts w:ascii="Times New Roman" w:hAnsi="Times New Roman" w:cs="Times New Roman"/>
        </w:rPr>
        <w:t xml:space="preserve"> at kunne skabe</w:t>
      </w:r>
      <w:r w:rsidR="00CC1506">
        <w:rPr>
          <w:rFonts w:ascii="Times New Roman" w:hAnsi="Times New Roman" w:cs="Times New Roman"/>
        </w:rPr>
        <w:t xml:space="preserve"> et godt grundlag for den udsatte </w:t>
      </w:r>
      <w:r w:rsidRPr="00CC1506">
        <w:rPr>
          <w:rFonts w:ascii="Times New Roman" w:hAnsi="Times New Roman" w:cs="Times New Roman"/>
        </w:rPr>
        <w:t>til</w:t>
      </w:r>
      <w:r w:rsidR="00A328A5">
        <w:rPr>
          <w:rFonts w:ascii="Times New Roman" w:hAnsi="Times New Roman" w:cs="Times New Roman"/>
        </w:rPr>
        <w:t>,</w:t>
      </w:r>
      <w:r w:rsidRPr="00CC1506">
        <w:rPr>
          <w:rFonts w:ascii="Times New Roman" w:hAnsi="Times New Roman" w:cs="Times New Roman"/>
        </w:rPr>
        <w:t xml:space="preserve"> at kunne komme vid</w:t>
      </w:r>
      <w:r w:rsidR="00A328A5">
        <w:rPr>
          <w:rFonts w:ascii="Times New Roman" w:hAnsi="Times New Roman" w:cs="Times New Roman"/>
        </w:rPr>
        <w:t>ere med deres individuelle liv.</w:t>
      </w:r>
    </w:p>
    <w:p w14:paraId="6F861C77" w14:textId="2E80AEB9" w:rsidR="00E83CB0" w:rsidRDefault="00CC1506" w:rsidP="0022335D">
      <w:pPr>
        <w:spacing w:line="360" w:lineRule="auto"/>
        <w:jc w:val="both"/>
        <w:rPr>
          <w:rFonts w:ascii="Times New Roman" w:hAnsi="Times New Roman" w:cs="Times New Roman"/>
        </w:rPr>
      </w:pPr>
      <w:r>
        <w:rPr>
          <w:rFonts w:ascii="Times New Roman" w:hAnsi="Times New Roman" w:cs="Times New Roman"/>
        </w:rPr>
        <w:t>Vi har derudover fundet frem til, at børn og unge som er anbragt på en døgninstitution</w:t>
      </w:r>
      <w:r w:rsidR="00A328A5">
        <w:rPr>
          <w:rFonts w:ascii="Times New Roman" w:hAnsi="Times New Roman" w:cs="Times New Roman"/>
        </w:rPr>
        <w:t>,</w:t>
      </w:r>
      <w:r>
        <w:rPr>
          <w:rFonts w:ascii="Times New Roman" w:hAnsi="Times New Roman" w:cs="Times New Roman"/>
        </w:rPr>
        <w:t xml:space="preserve"> får rig mulighed for at få hjælp til at starte på en frisk og få bearbejdet deres problemer. I samarbejde med pædagoger og andre professioner får børn og unge den behandling</w:t>
      </w:r>
      <w:r w:rsidR="00A328A5">
        <w:rPr>
          <w:rFonts w:ascii="Times New Roman" w:hAnsi="Times New Roman" w:cs="Times New Roman"/>
        </w:rPr>
        <w:t>, som de har brug for</w:t>
      </w:r>
      <w:r>
        <w:rPr>
          <w:rFonts w:ascii="Times New Roman" w:hAnsi="Times New Roman" w:cs="Times New Roman"/>
        </w:rPr>
        <w:t xml:space="preserve"> samt støtte og omsorg i forhold til de oplevelser</w:t>
      </w:r>
      <w:r w:rsidR="00A328A5">
        <w:rPr>
          <w:rFonts w:ascii="Times New Roman" w:hAnsi="Times New Roman" w:cs="Times New Roman"/>
        </w:rPr>
        <w:t>,</w:t>
      </w:r>
      <w:r>
        <w:rPr>
          <w:rFonts w:ascii="Times New Roman" w:hAnsi="Times New Roman" w:cs="Times New Roman"/>
        </w:rPr>
        <w:t xml:space="preserve"> som de har med i bagagen. </w:t>
      </w:r>
    </w:p>
    <w:p w14:paraId="3FC7D209" w14:textId="4A980DE2" w:rsidR="00325372" w:rsidRDefault="00325372" w:rsidP="0022335D">
      <w:pPr>
        <w:spacing w:line="360" w:lineRule="auto"/>
        <w:jc w:val="both"/>
        <w:rPr>
          <w:rFonts w:ascii="Times New Roman" w:hAnsi="Times New Roman" w:cs="Times New Roman"/>
        </w:rPr>
      </w:pPr>
      <w:r>
        <w:rPr>
          <w:rFonts w:ascii="Times New Roman" w:hAnsi="Times New Roman" w:cs="Times New Roman"/>
        </w:rPr>
        <w:t xml:space="preserve">Vi har brugt </w:t>
      </w:r>
      <w:proofErr w:type="spellStart"/>
      <w:r>
        <w:rPr>
          <w:rFonts w:ascii="Times New Roman" w:hAnsi="Times New Roman" w:cs="Times New Roman"/>
        </w:rPr>
        <w:t>Bowlby</w:t>
      </w:r>
      <w:proofErr w:type="spellEnd"/>
      <w:r>
        <w:rPr>
          <w:rFonts w:ascii="Times New Roman" w:hAnsi="Times New Roman" w:cs="Times New Roman"/>
        </w:rPr>
        <w:t xml:space="preserve"> til at finde en teoretisk tilgang til tilknytninger, og </w:t>
      </w:r>
      <w:r w:rsidR="009D6BAC">
        <w:rPr>
          <w:rFonts w:ascii="Times New Roman" w:hAnsi="Times New Roman" w:cs="Times New Roman"/>
        </w:rPr>
        <w:t xml:space="preserve">vi </w:t>
      </w:r>
      <w:r>
        <w:rPr>
          <w:rFonts w:ascii="Times New Roman" w:hAnsi="Times New Roman" w:cs="Times New Roman"/>
        </w:rPr>
        <w:t>har fundet ud af hvor vigtigt</w:t>
      </w:r>
      <w:r w:rsidR="009D6BAC">
        <w:rPr>
          <w:rFonts w:ascii="Times New Roman" w:hAnsi="Times New Roman" w:cs="Times New Roman"/>
        </w:rPr>
        <w:t>,</w:t>
      </w:r>
      <w:r>
        <w:rPr>
          <w:rFonts w:ascii="Times New Roman" w:hAnsi="Times New Roman" w:cs="Times New Roman"/>
        </w:rPr>
        <w:t xml:space="preserve"> det er for børn og </w:t>
      </w:r>
      <w:r w:rsidR="009D6BAC">
        <w:rPr>
          <w:rFonts w:ascii="Times New Roman" w:hAnsi="Times New Roman" w:cs="Times New Roman"/>
        </w:rPr>
        <w:t>unges udvikling og tilknytnings</w:t>
      </w:r>
      <w:r>
        <w:rPr>
          <w:rFonts w:ascii="Times New Roman" w:hAnsi="Times New Roman" w:cs="Times New Roman"/>
        </w:rPr>
        <w:t>evner at have en tryg</w:t>
      </w:r>
      <w:r w:rsidR="009D6BAC">
        <w:rPr>
          <w:rFonts w:ascii="Times New Roman" w:hAnsi="Times New Roman" w:cs="Times New Roman"/>
        </w:rPr>
        <w:t xml:space="preserve"> </w:t>
      </w:r>
      <w:r>
        <w:rPr>
          <w:rFonts w:ascii="Times New Roman" w:hAnsi="Times New Roman" w:cs="Times New Roman"/>
        </w:rPr>
        <w:t xml:space="preserve">base. Vi har også fundet </w:t>
      </w:r>
      <w:proofErr w:type="spellStart"/>
      <w:r>
        <w:rPr>
          <w:rFonts w:ascii="Times New Roman" w:hAnsi="Times New Roman" w:cs="Times New Roman"/>
        </w:rPr>
        <w:t>Bowlbys</w:t>
      </w:r>
      <w:proofErr w:type="spellEnd"/>
      <w:r>
        <w:rPr>
          <w:rFonts w:ascii="Times New Roman" w:hAnsi="Times New Roman" w:cs="Times New Roman"/>
        </w:rPr>
        <w:t xml:space="preserve"> terapeutiske arbejdsmetode yders</w:t>
      </w:r>
      <w:r w:rsidR="002551FA">
        <w:rPr>
          <w:rFonts w:ascii="Times New Roman" w:hAnsi="Times New Roman" w:cs="Times New Roman"/>
        </w:rPr>
        <w:t>t</w:t>
      </w:r>
      <w:r>
        <w:rPr>
          <w:rFonts w:ascii="Times New Roman" w:hAnsi="Times New Roman" w:cs="Times New Roman"/>
        </w:rPr>
        <w:t xml:space="preserve"> relevant i arbejdet</w:t>
      </w:r>
      <w:r w:rsidR="009D6BAC">
        <w:rPr>
          <w:rFonts w:ascii="Times New Roman" w:hAnsi="Times New Roman" w:cs="Times New Roman"/>
        </w:rPr>
        <w:t xml:space="preserve"> med udsatte unge så længe,</w:t>
      </w:r>
      <w:r w:rsidR="002551FA">
        <w:rPr>
          <w:rFonts w:ascii="Times New Roman" w:hAnsi="Times New Roman" w:cs="Times New Roman"/>
        </w:rPr>
        <w:t xml:space="preserve"> der bliver </w:t>
      </w:r>
      <w:r w:rsidR="009D6BAC">
        <w:rPr>
          <w:rFonts w:ascii="Times New Roman" w:hAnsi="Times New Roman" w:cs="Times New Roman"/>
        </w:rPr>
        <w:t>justere</w:t>
      </w:r>
      <w:r w:rsidR="002551FA">
        <w:rPr>
          <w:rFonts w:ascii="Times New Roman" w:hAnsi="Times New Roman" w:cs="Times New Roman"/>
        </w:rPr>
        <w:t xml:space="preserve">t </w:t>
      </w:r>
      <w:r w:rsidR="009D6BAC">
        <w:rPr>
          <w:rFonts w:ascii="Times New Roman" w:hAnsi="Times New Roman" w:cs="Times New Roman"/>
        </w:rPr>
        <w:t>ind i forhold</w:t>
      </w:r>
      <w:r w:rsidR="002551FA">
        <w:rPr>
          <w:rFonts w:ascii="Times New Roman" w:hAnsi="Times New Roman" w:cs="Times New Roman"/>
        </w:rPr>
        <w:t>et</w:t>
      </w:r>
      <w:r w:rsidR="009D6BAC">
        <w:rPr>
          <w:rFonts w:ascii="Times New Roman" w:hAnsi="Times New Roman" w:cs="Times New Roman"/>
        </w:rPr>
        <w:t xml:space="preserve"> til individet, man arbejder med. </w:t>
      </w:r>
      <w:r>
        <w:rPr>
          <w:rFonts w:ascii="Times New Roman" w:hAnsi="Times New Roman" w:cs="Times New Roman"/>
        </w:rPr>
        <w:t xml:space="preserve">  </w:t>
      </w:r>
    </w:p>
    <w:p w14:paraId="6E15D0BC" w14:textId="77777777" w:rsidR="00A328A5" w:rsidRDefault="00CC1506" w:rsidP="0022335D">
      <w:pPr>
        <w:spacing w:line="360" w:lineRule="auto"/>
        <w:jc w:val="both"/>
        <w:rPr>
          <w:rFonts w:ascii="Times New Roman" w:hAnsi="Times New Roman" w:cs="Times New Roman"/>
        </w:rPr>
      </w:pPr>
      <w:r>
        <w:rPr>
          <w:rFonts w:ascii="Times New Roman" w:hAnsi="Times New Roman" w:cs="Times New Roman"/>
        </w:rPr>
        <w:lastRenderedPageBreak/>
        <w:t>Igennem opgaven har vi benyttet Pædagogisk lov</w:t>
      </w:r>
      <w:r w:rsidR="00A328A5">
        <w:rPr>
          <w:rFonts w:ascii="Times New Roman" w:hAnsi="Times New Roman" w:cs="Times New Roman"/>
        </w:rPr>
        <w:t>samling for at blive klogere på</w:t>
      </w:r>
      <w:r>
        <w:rPr>
          <w:rFonts w:ascii="Times New Roman" w:hAnsi="Times New Roman" w:cs="Times New Roman"/>
        </w:rPr>
        <w:t xml:space="preserve"> hvad</w:t>
      </w:r>
      <w:r w:rsidR="00A328A5">
        <w:rPr>
          <w:rFonts w:ascii="Times New Roman" w:hAnsi="Times New Roman" w:cs="Times New Roman"/>
        </w:rPr>
        <w:t>,</w:t>
      </w:r>
      <w:r>
        <w:rPr>
          <w:rFonts w:ascii="Times New Roman" w:hAnsi="Times New Roman" w:cs="Times New Roman"/>
        </w:rPr>
        <w:t xml:space="preserve"> det er for nogle regler og krav</w:t>
      </w:r>
      <w:r w:rsidR="00A328A5">
        <w:rPr>
          <w:rFonts w:ascii="Times New Roman" w:hAnsi="Times New Roman" w:cs="Times New Roman"/>
        </w:rPr>
        <w:t>,</w:t>
      </w:r>
      <w:r>
        <w:rPr>
          <w:rFonts w:ascii="Times New Roman" w:hAnsi="Times New Roman" w:cs="Times New Roman"/>
        </w:rPr>
        <w:t xml:space="preserve"> der bliver stillet til pædagoger</w:t>
      </w:r>
      <w:r w:rsidR="00A328A5">
        <w:rPr>
          <w:rFonts w:ascii="Times New Roman" w:hAnsi="Times New Roman" w:cs="Times New Roman"/>
        </w:rPr>
        <w:t>,</w:t>
      </w:r>
      <w:r>
        <w:rPr>
          <w:rFonts w:ascii="Times New Roman" w:hAnsi="Times New Roman" w:cs="Times New Roman"/>
        </w:rPr>
        <w:t xml:space="preserve"> som arbejder på en døgninstitution. Dette valgte vi at kigge på, da vi synes</w:t>
      </w:r>
      <w:r w:rsidR="00A328A5">
        <w:rPr>
          <w:rFonts w:ascii="Times New Roman" w:hAnsi="Times New Roman" w:cs="Times New Roman"/>
        </w:rPr>
        <w:t>,</w:t>
      </w:r>
      <w:r>
        <w:rPr>
          <w:rFonts w:ascii="Times New Roman" w:hAnsi="Times New Roman" w:cs="Times New Roman"/>
        </w:rPr>
        <w:t xml:space="preserve"> det var spænd</w:t>
      </w:r>
      <w:r w:rsidR="00A328A5">
        <w:rPr>
          <w:rFonts w:ascii="Times New Roman" w:hAnsi="Times New Roman" w:cs="Times New Roman"/>
        </w:rPr>
        <w:t>ende</w:t>
      </w:r>
      <w:r>
        <w:rPr>
          <w:rFonts w:ascii="Times New Roman" w:hAnsi="Times New Roman" w:cs="Times New Roman"/>
        </w:rPr>
        <w:t xml:space="preserve"> hvad for nogle rammer</w:t>
      </w:r>
      <w:r w:rsidR="00A328A5">
        <w:rPr>
          <w:rFonts w:ascii="Times New Roman" w:hAnsi="Times New Roman" w:cs="Times New Roman"/>
        </w:rPr>
        <w:t>,</w:t>
      </w:r>
      <w:r>
        <w:rPr>
          <w:rFonts w:ascii="Times New Roman" w:hAnsi="Times New Roman" w:cs="Times New Roman"/>
        </w:rPr>
        <w:t xml:space="preserve"> lovgivningen danner i forhold til det pædagogiske arbejde. Vi kom frem til, at lovgivningen er til for at beskytte børn og unge</w:t>
      </w:r>
      <w:r w:rsidR="00A328A5">
        <w:rPr>
          <w:rFonts w:ascii="Times New Roman" w:hAnsi="Times New Roman" w:cs="Times New Roman"/>
        </w:rPr>
        <w:t>,</w:t>
      </w:r>
      <w:r>
        <w:rPr>
          <w:rFonts w:ascii="Times New Roman" w:hAnsi="Times New Roman" w:cs="Times New Roman"/>
        </w:rPr>
        <w:t xml:space="preserve"> som er anbragt</w:t>
      </w:r>
      <w:r w:rsidR="00A328A5">
        <w:rPr>
          <w:rFonts w:ascii="Times New Roman" w:hAnsi="Times New Roman" w:cs="Times New Roman"/>
        </w:rPr>
        <w:t>e</w:t>
      </w:r>
      <w:r>
        <w:rPr>
          <w:rFonts w:ascii="Times New Roman" w:hAnsi="Times New Roman" w:cs="Times New Roman"/>
        </w:rPr>
        <w:t xml:space="preserve"> og sørge for</w:t>
      </w:r>
      <w:r w:rsidR="00A328A5">
        <w:rPr>
          <w:rFonts w:ascii="Times New Roman" w:hAnsi="Times New Roman" w:cs="Times New Roman"/>
        </w:rPr>
        <w:t>,</w:t>
      </w:r>
      <w:r>
        <w:rPr>
          <w:rFonts w:ascii="Times New Roman" w:hAnsi="Times New Roman" w:cs="Times New Roman"/>
        </w:rPr>
        <w:t xml:space="preserve"> at de bliver hjulpet i forhold til både de almindelige hverdagsting, men i den grad også </w:t>
      </w:r>
      <w:r w:rsidR="00E50526">
        <w:rPr>
          <w:rFonts w:ascii="Times New Roman" w:hAnsi="Times New Roman" w:cs="Times New Roman"/>
        </w:rPr>
        <w:t>i forhold til behandlingsformer</w:t>
      </w:r>
      <w:r w:rsidR="00A328A5">
        <w:rPr>
          <w:rFonts w:ascii="Times New Roman" w:hAnsi="Times New Roman" w:cs="Times New Roman"/>
        </w:rPr>
        <w:t>,</w:t>
      </w:r>
      <w:r w:rsidR="00E50526">
        <w:rPr>
          <w:rFonts w:ascii="Times New Roman" w:hAnsi="Times New Roman" w:cs="Times New Roman"/>
        </w:rPr>
        <w:t xml:space="preserve"> som er t</w:t>
      </w:r>
      <w:r w:rsidR="00A328A5">
        <w:rPr>
          <w:rFonts w:ascii="Times New Roman" w:hAnsi="Times New Roman" w:cs="Times New Roman"/>
        </w:rPr>
        <w:t>il gavn for barnet og den unge.</w:t>
      </w:r>
    </w:p>
    <w:p w14:paraId="4E68F6B7" w14:textId="77777777" w:rsidR="00A328A5" w:rsidRDefault="00E50526" w:rsidP="0022335D">
      <w:pPr>
        <w:spacing w:line="360" w:lineRule="auto"/>
        <w:jc w:val="both"/>
        <w:rPr>
          <w:rFonts w:ascii="Times New Roman" w:hAnsi="Times New Roman" w:cs="Times New Roman"/>
        </w:rPr>
      </w:pPr>
      <w:r>
        <w:rPr>
          <w:rFonts w:ascii="Times New Roman" w:hAnsi="Times New Roman" w:cs="Times New Roman"/>
        </w:rPr>
        <w:t>Ved hjælp af vores feltundersøgelse af døgninsti</w:t>
      </w:r>
      <w:r w:rsidR="00A328A5">
        <w:rPr>
          <w:rFonts w:ascii="Times New Roman" w:hAnsi="Times New Roman" w:cs="Times New Roman"/>
        </w:rPr>
        <w:t>tutioner har vi fundet frem til</w:t>
      </w:r>
      <w:r>
        <w:rPr>
          <w:rFonts w:ascii="Times New Roman" w:hAnsi="Times New Roman" w:cs="Times New Roman"/>
        </w:rPr>
        <w:t xml:space="preserve"> at de pædagogiske strukturer og rammer</w:t>
      </w:r>
      <w:r w:rsidR="00A328A5">
        <w:rPr>
          <w:rFonts w:ascii="Times New Roman" w:hAnsi="Times New Roman" w:cs="Times New Roman"/>
        </w:rPr>
        <w:t>,</w:t>
      </w:r>
      <w:r>
        <w:rPr>
          <w:rFonts w:ascii="Times New Roman" w:hAnsi="Times New Roman" w:cs="Times New Roman"/>
        </w:rPr>
        <w:t xml:space="preserve"> der bliver arbejdet ud fra, følger lo</w:t>
      </w:r>
      <w:r w:rsidR="00A328A5">
        <w:rPr>
          <w:rFonts w:ascii="Times New Roman" w:hAnsi="Times New Roman" w:cs="Times New Roman"/>
        </w:rPr>
        <w:t>vgivningens krav, m</w:t>
      </w:r>
      <w:r>
        <w:rPr>
          <w:rFonts w:ascii="Times New Roman" w:hAnsi="Times New Roman" w:cs="Times New Roman"/>
        </w:rPr>
        <w:t xml:space="preserve">en vi </w:t>
      </w:r>
      <w:r w:rsidR="00A328A5">
        <w:rPr>
          <w:rFonts w:ascii="Times New Roman" w:hAnsi="Times New Roman" w:cs="Times New Roman"/>
        </w:rPr>
        <w:t>har ikke fået opfattelsen af, at</w:t>
      </w:r>
      <w:r>
        <w:rPr>
          <w:rFonts w:ascii="Times New Roman" w:hAnsi="Times New Roman" w:cs="Times New Roman"/>
        </w:rPr>
        <w:t xml:space="preserve"> lovgivningen bliver brugt som en målestok i forhold til deres arbejde. Vi tænker, at det muligvis er noget</w:t>
      </w:r>
      <w:r w:rsidR="00A328A5">
        <w:rPr>
          <w:rFonts w:ascii="Times New Roman" w:hAnsi="Times New Roman" w:cs="Times New Roman"/>
        </w:rPr>
        <w:t>,</w:t>
      </w:r>
      <w:r>
        <w:rPr>
          <w:rFonts w:ascii="Times New Roman" w:hAnsi="Times New Roman" w:cs="Times New Roman"/>
        </w:rPr>
        <w:t xml:space="preserve"> der ligger meget naturligt for </w:t>
      </w:r>
      <w:r w:rsidR="00A328A5">
        <w:rPr>
          <w:rFonts w:ascii="Times New Roman" w:hAnsi="Times New Roman" w:cs="Times New Roman"/>
        </w:rPr>
        <w:t>pædagoger og andre professioner</w:t>
      </w:r>
      <w:r>
        <w:rPr>
          <w:rFonts w:ascii="Times New Roman" w:hAnsi="Times New Roman" w:cs="Times New Roman"/>
        </w:rPr>
        <w:t xml:space="preserve"> at arbejde på denne måde</w:t>
      </w:r>
      <w:r w:rsidR="00A328A5">
        <w:rPr>
          <w:rFonts w:ascii="Times New Roman" w:hAnsi="Times New Roman" w:cs="Times New Roman"/>
        </w:rPr>
        <w:t>,</w:t>
      </w:r>
      <w:r>
        <w:rPr>
          <w:rFonts w:ascii="Times New Roman" w:hAnsi="Times New Roman" w:cs="Times New Roman"/>
        </w:rPr>
        <w:t xml:space="preserve"> når det omhandler udsatte børn og unge. Det er naturligt for alle mennesker, at man benytter sig af sit eget omsorgsgen</w:t>
      </w:r>
      <w:r w:rsidR="00A328A5">
        <w:rPr>
          <w:rFonts w:ascii="Times New Roman" w:hAnsi="Times New Roman" w:cs="Times New Roman"/>
        </w:rPr>
        <w:t>,</w:t>
      </w:r>
      <w:r>
        <w:rPr>
          <w:rFonts w:ascii="Times New Roman" w:hAnsi="Times New Roman" w:cs="Times New Roman"/>
        </w:rPr>
        <w:t xml:space="preserve"> når man arbejder med børn og unge generelt. Især når vi som pædagoger igennem vores uddannelse har lært hvordan</w:t>
      </w:r>
      <w:r w:rsidR="00A328A5">
        <w:rPr>
          <w:rFonts w:ascii="Times New Roman" w:hAnsi="Times New Roman" w:cs="Times New Roman"/>
        </w:rPr>
        <w:t>,</w:t>
      </w:r>
      <w:r>
        <w:rPr>
          <w:rFonts w:ascii="Times New Roman" w:hAnsi="Times New Roman" w:cs="Times New Roman"/>
        </w:rPr>
        <w:t xml:space="preserve"> man tager vare</w:t>
      </w:r>
      <w:r w:rsidR="00A328A5">
        <w:rPr>
          <w:rFonts w:ascii="Times New Roman" w:hAnsi="Times New Roman" w:cs="Times New Roman"/>
        </w:rPr>
        <w:t>,</w:t>
      </w:r>
      <w:r>
        <w:rPr>
          <w:rFonts w:ascii="Times New Roman" w:hAnsi="Times New Roman" w:cs="Times New Roman"/>
        </w:rPr>
        <w:t xml:space="preserve"> og udvikler</w:t>
      </w:r>
      <w:r w:rsidR="00A328A5">
        <w:rPr>
          <w:rFonts w:ascii="Times New Roman" w:hAnsi="Times New Roman" w:cs="Times New Roman"/>
        </w:rPr>
        <w:t xml:space="preserve"> børn og unge i mistrivsel.</w:t>
      </w:r>
    </w:p>
    <w:p w14:paraId="379A144D" w14:textId="2D1C4A5E" w:rsidR="00FF3963" w:rsidRPr="00E3174D" w:rsidRDefault="00E50526" w:rsidP="0022335D">
      <w:pPr>
        <w:spacing w:line="360" w:lineRule="auto"/>
        <w:jc w:val="both"/>
        <w:rPr>
          <w:rFonts w:ascii="Times New Roman" w:hAnsi="Times New Roman" w:cs="Times New Roman"/>
        </w:rPr>
      </w:pPr>
      <w:r>
        <w:rPr>
          <w:rFonts w:ascii="Times New Roman" w:hAnsi="Times New Roman" w:cs="Times New Roman"/>
        </w:rPr>
        <w:t xml:space="preserve">Ved hjælp af vores IIS </w:t>
      </w:r>
      <w:r w:rsidR="00A328A5">
        <w:rPr>
          <w:rFonts w:ascii="Times New Roman" w:hAnsi="Times New Roman" w:cs="Times New Roman"/>
        </w:rPr>
        <w:t>undervisning har vi lært,</w:t>
      </w:r>
      <w:r>
        <w:rPr>
          <w:rFonts w:ascii="Times New Roman" w:hAnsi="Times New Roman" w:cs="Times New Roman"/>
        </w:rPr>
        <w:t xml:space="preserve"> man skal </w:t>
      </w:r>
      <w:r w:rsidR="00A328A5">
        <w:rPr>
          <w:rFonts w:ascii="Times New Roman" w:hAnsi="Times New Roman" w:cs="Times New Roman"/>
        </w:rPr>
        <w:t>se på, hvordan et barn er udsat</w:t>
      </w:r>
      <w:r>
        <w:rPr>
          <w:rFonts w:ascii="Times New Roman" w:hAnsi="Times New Roman" w:cs="Times New Roman"/>
        </w:rPr>
        <w:t xml:space="preserve"> og hvilke faktorer</w:t>
      </w:r>
      <w:r w:rsidR="00A328A5">
        <w:rPr>
          <w:rFonts w:ascii="Times New Roman" w:hAnsi="Times New Roman" w:cs="Times New Roman"/>
        </w:rPr>
        <w:t>,</w:t>
      </w:r>
      <w:r>
        <w:rPr>
          <w:rFonts w:ascii="Times New Roman" w:hAnsi="Times New Roman" w:cs="Times New Roman"/>
        </w:rPr>
        <w:t xml:space="preserve"> der spiller ind i forhold til</w:t>
      </w:r>
      <w:r w:rsidR="00A328A5">
        <w:rPr>
          <w:rFonts w:ascii="Times New Roman" w:hAnsi="Times New Roman" w:cs="Times New Roman"/>
        </w:rPr>
        <w:t>,</w:t>
      </w:r>
      <w:r>
        <w:rPr>
          <w:rFonts w:ascii="Times New Roman" w:hAnsi="Times New Roman" w:cs="Times New Roman"/>
        </w:rPr>
        <w:t xml:space="preserve"> hvis en familie</w:t>
      </w:r>
      <w:r w:rsidR="00A328A5">
        <w:rPr>
          <w:rFonts w:ascii="Times New Roman" w:hAnsi="Times New Roman" w:cs="Times New Roman"/>
        </w:rPr>
        <w:t xml:space="preserve"> har brug for hjælp og støtte. </w:t>
      </w:r>
      <w:r>
        <w:rPr>
          <w:rFonts w:ascii="Times New Roman" w:hAnsi="Times New Roman" w:cs="Times New Roman"/>
        </w:rPr>
        <w:t>Dem der bor på døgninstitutioner</w:t>
      </w:r>
      <w:r w:rsidR="00A328A5">
        <w:rPr>
          <w:rFonts w:ascii="Times New Roman" w:hAnsi="Times New Roman" w:cs="Times New Roman"/>
        </w:rPr>
        <w:t>,</w:t>
      </w:r>
      <w:r>
        <w:rPr>
          <w:rFonts w:ascii="Times New Roman" w:hAnsi="Times New Roman" w:cs="Times New Roman"/>
        </w:rPr>
        <w:t xml:space="preserve"> er jo anbragt</w:t>
      </w:r>
      <w:r w:rsidR="00A328A5">
        <w:rPr>
          <w:rFonts w:ascii="Times New Roman" w:hAnsi="Times New Roman" w:cs="Times New Roman"/>
        </w:rPr>
        <w:t>e</w:t>
      </w:r>
      <w:r>
        <w:rPr>
          <w:rFonts w:ascii="Times New Roman" w:hAnsi="Times New Roman" w:cs="Times New Roman"/>
        </w:rPr>
        <w:t xml:space="preserve"> på stedet af en grund, og det er det</w:t>
      </w:r>
      <w:r w:rsidR="00CB1224">
        <w:rPr>
          <w:rFonts w:ascii="Times New Roman" w:hAnsi="Times New Roman" w:cs="Times New Roman"/>
        </w:rPr>
        <w:t>, som</w:t>
      </w:r>
      <w:r>
        <w:rPr>
          <w:rFonts w:ascii="Times New Roman" w:hAnsi="Times New Roman" w:cs="Times New Roman"/>
        </w:rPr>
        <w:t xml:space="preserve"> man tager udgangspunkt i. Hvorfor</w:t>
      </w:r>
      <w:r w:rsidR="00CB1224">
        <w:rPr>
          <w:rFonts w:ascii="Times New Roman" w:hAnsi="Times New Roman" w:cs="Times New Roman"/>
        </w:rPr>
        <w:t xml:space="preserve"> er de anbragt på institutionen? H</w:t>
      </w:r>
      <w:r>
        <w:rPr>
          <w:rFonts w:ascii="Times New Roman" w:hAnsi="Times New Roman" w:cs="Times New Roman"/>
        </w:rPr>
        <w:t>vad har de af problemer, som gør at de ikke kan f</w:t>
      </w:r>
      <w:r w:rsidR="00CB1224">
        <w:rPr>
          <w:rFonts w:ascii="Times New Roman" w:hAnsi="Times New Roman" w:cs="Times New Roman"/>
        </w:rPr>
        <w:t>ungere i de sociale sammenhænge? O</w:t>
      </w:r>
      <w:r>
        <w:rPr>
          <w:rFonts w:ascii="Times New Roman" w:hAnsi="Times New Roman" w:cs="Times New Roman"/>
        </w:rPr>
        <w:t>g vigtigst</w:t>
      </w:r>
      <w:r w:rsidR="00CB1224">
        <w:rPr>
          <w:rFonts w:ascii="Times New Roman" w:hAnsi="Times New Roman" w:cs="Times New Roman"/>
        </w:rPr>
        <w:t xml:space="preserve"> –</w:t>
      </w:r>
      <w:r>
        <w:rPr>
          <w:rFonts w:ascii="Times New Roman" w:hAnsi="Times New Roman" w:cs="Times New Roman"/>
        </w:rPr>
        <w:t xml:space="preserve"> hvordan </w:t>
      </w:r>
      <w:r w:rsidR="00CB1224">
        <w:rPr>
          <w:rFonts w:ascii="Times New Roman" w:hAnsi="Times New Roman" w:cs="Times New Roman"/>
        </w:rPr>
        <w:t>kan vi forbedre deres tilstand?</w:t>
      </w:r>
      <w:r w:rsidR="00325372">
        <w:rPr>
          <w:rFonts w:ascii="Times New Roman" w:hAnsi="Times New Roman" w:cs="Times New Roman"/>
        </w:rPr>
        <w:t xml:space="preserve"> </w:t>
      </w:r>
    </w:p>
    <w:p w14:paraId="2D09AB8F" w14:textId="77777777" w:rsidR="00FF3963" w:rsidRDefault="00FF3963" w:rsidP="0022335D">
      <w:pPr>
        <w:spacing w:line="360" w:lineRule="auto"/>
        <w:jc w:val="both"/>
        <w:rPr>
          <w:rFonts w:ascii="Times New Roman" w:hAnsi="Times New Roman" w:cs="Times New Roman"/>
          <w:b/>
          <w:sz w:val="28"/>
          <w:szCs w:val="28"/>
        </w:rPr>
      </w:pPr>
    </w:p>
    <w:p w14:paraId="42227AA5" w14:textId="77777777" w:rsidR="0087390D" w:rsidRDefault="0087390D" w:rsidP="0022335D">
      <w:pPr>
        <w:spacing w:line="360" w:lineRule="auto"/>
        <w:jc w:val="both"/>
        <w:rPr>
          <w:rFonts w:ascii="Times New Roman" w:hAnsi="Times New Roman" w:cs="Times New Roman"/>
          <w:b/>
          <w:sz w:val="28"/>
          <w:szCs w:val="28"/>
        </w:rPr>
      </w:pPr>
    </w:p>
    <w:p w14:paraId="720BCA68" w14:textId="77777777" w:rsidR="0022335D" w:rsidRDefault="0022335D" w:rsidP="0022335D">
      <w:pPr>
        <w:spacing w:line="360" w:lineRule="auto"/>
        <w:rPr>
          <w:rFonts w:ascii="Times New Roman" w:hAnsi="Times New Roman" w:cs="Times New Roman"/>
          <w:b/>
          <w:sz w:val="28"/>
          <w:szCs w:val="28"/>
        </w:rPr>
      </w:pPr>
      <w:r w:rsidRPr="00276B42">
        <w:rPr>
          <w:rFonts w:ascii="Times New Roman" w:hAnsi="Times New Roman" w:cs="Times New Roman"/>
          <w:noProof/>
        </w:rPr>
        <w:drawing>
          <wp:inline distT="0" distB="0" distL="0" distR="0" wp14:anchorId="2B0D4604" wp14:editId="3743C26C">
            <wp:extent cx="5389880" cy="8001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Pr="00D3007F">
        <w:rPr>
          <w:rFonts w:ascii="Times New Roman" w:hAnsi="Times New Roman" w:cs="Times New Roman"/>
          <w:b/>
          <w:sz w:val="28"/>
          <w:szCs w:val="28"/>
        </w:rPr>
        <w:t xml:space="preserve">Perspektivering </w:t>
      </w:r>
    </w:p>
    <w:p w14:paraId="4960DDD5" w14:textId="77777777" w:rsidR="0022335D" w:rsidRDefault="0022335D" w:rsidP="0022335D">
      <w:pPr>
        <w:spacing w:line="360" w:lineRule="auto"/>
        <w:rPr>
          <w:rFonts w:ascii="Times New Roman" w:hAnsi="Times New Roman" w:cs="Times New Roman"/>
          <w:b/>
          <w:sz w:val="28"/>
          <w:szCs w:val="28"/>
        </w:rPr>
      </w:pPr>
    </w:p>
    <w:p w14:paraId="242B1D81" w14:textId="0BECEE47" w:rsidR="0022335D" w:rsidRDefault="00AB38F1" w:rsidP="0022335D">
      <w:pPr>
        <w:spacing w:line="360" w:lineRule="auto"/>
        <w:jc w:val="both"/>
        <w:rPr>
          <w:rFonts w:ascii="Times New Roman" w:hAnsi="Times New Roman" w:cs="Times New Roman"/>
        </w:rPr>
      </w:pPr>
      <w:r>
        <w:rPr>
          <w:rFonts w:ascii="Times New Roman" w:hAnsi="Times New Roman" w:cs="Times New Roman"/>
        </w:rPr>
        <w:t>I Janice</w:t>
      </w:r>
      <w:r w:rsidR="0022335D" w:rsidRPr="006B1C47">
        <w:rPr>
          <w:rFonts w:ascii="Times New Roman" w:hAnsi="Times New Roman" w:cs="Times New Roman"/>
        </w:rPr>
        <w:t xml:space="preserve"> praktikforløb i en integreret institution mødte hun pigen Maya</w:t>
      </w:r>
      <w:r w:rsidR="0022335D">
        <w:rPr>
          <w:rFonts w:ascii="Times New Roman" w:hAnsi="Times New Roman" w:cs="Times New Roman"/>
        </w:rPr>
        <w:t>, der kom fra en afrikansk familie</w:t>
      </w:r>
      <w:r w:rsidR="0022335D" w:rsidRPr="006B1C47">
        <w:rPr>
          <w:rFonts w:ascii="Times New Roman" w:hAnsi="Times New Roman" w:cs="Times New Roman"/>
        </w:rPr>
        <w:t>. Maya var en pige på 6 år</w:t>
      </w:r>
      <w:r w:rsidR="0022335D">
        <w:rPr>
          <w:rFonts w:ascii="Times New Roman" w:hAnsi="Times New Roman" w:cs="Times New Roman"/>
        </w:rPr>
        <w:t>,</w:t>
      </w:r>
      <w:r w:rsidR="0022335D" w:rsidRPr="006B1C47">
        <w:rPr>
          <w:rFonts w:ascii="Times New Roman" w:hAnsi="Times New Roman" w:cs="Times New Roman"/>
        </w:rPr>
        <w:t xml:space="preserve"> </w:t>
      </w:r>
      <w:r w:rsidR="0022335D">
        <w:rPr>
          <w:rFonts w:ascii="Times New Roman" w:hAnsi="Times New Roman" w:cs="Times New Roman"/>
        </w:rPr>
        <w:t xml:space="preserve">som allerede havde oplevet </w:t>
      </w:r>
      <w:proofErr w:type="gramStart"/>
      <w:r w:rsidR="0022335D">
        <w:rPr>
          <w:rFonts w:ascii="Times New Roman" w:hAnsi="Times New Roman" w:cs="Times New Roman"/>
        </w:rPr>
        <w:t>stor</w:t>
      </w:r>
      <w:proofErr w:type="gramEnd"/>
      <w:r w:rsidR="0022335D">
        <w:rPr>
          <w:rFonts w:ascii="Times New Roman" w:hAnsi="Times New Roman" w:cs="Times New Roman"/>
        </w:rPr>
        <w:t xml:space="preserve"> svigt fra sin mor. Hendes</w:t>
      </w:r>
      <w:r w:rsidR="0022335D" w:rsidRPr="006B1C47">
        <w:rPr>
          <w:rFonts w:ascii="Times New Roman" w:hAnsi="Times New Roman" w:cs="Times New Roman"/>
        </w:rPr>
        <w:t xml:space="preserve"> mor havde fået hende uden for ægteskab</w:t>
      </w:r>
      <w:r w:rsidR="0022335D">
        <w:rPr>
          <w:rFonts w:ascii="Times New Roman" w:hAnsi="Times New Roman" w:cs="Times New Roman"/>
        </w:rPr>
        <w:t>,</w:t>
      </w:r>
      <w:r w:rsidR="0022335D" w:rsidRPr="006B1C47">
        <w:rPr>
          <w:rFonts w:ascii="Times New Roman" w:hAnsi="Times New Roman" w:cs="Times New Roman"/>
        </w:rPr>
        <w:t xml:space="preserve"> og Maya</w:t>
      </w:r>
      <w:r w:rsidR="0022335D">
        <w:rPr>
          <w:rFonts w:ascii="Times New Roman" w:hAnsi="Times New Roman" w:cs="Times New Roman"/>
        </w:rPr>
        <w:t>s</w:t>
      </w:r>
      <w:r w:rsidR="0022335D" w:rsidRPr="006B1C47">
        <w:rPr>
          <w:rFonts w:ascii="Times New Roman" w:hAnsi="Times New Roman" w:cs="Times New Roman"/>
        </w:rPr>
        <w:t xml:space="preserve"> far ville ikke vide noget af Maya. Dette gjorde</w:t>
      </w:r>
      <w:r w:rsidR="0022335D">
        <w:rPr>
          <w:rFonts w:ascii="Times New Roman" w:hAnsi="Times New Roman" w:cs="Times New Roman"/>
        </w:rPr>
        <w:t>,</w:t>
      </w:r>
      <w:r w:rsidR="0022335D" w:rsidRPr="006B1C47">
        <w:rPr>
          <w:rFonts w:ascii="Times New Roman" w:hAnsi="Times New Roman" w:cs="Times New Roman"/>
        </w:rPr>
        <w:t xml:space="preserve"> at Mayas mor blev udst</w:t>
      </w:r>
      <w:r w:rsidR="0022335D">
        <w:rPr>
          <w:rFonts w:ascii="Times New Roman" w:hAnsi="Times New Roman" w:cs="Times New Roman"/>
        </w:rPr>
        <w:t xml:space="preserve">ødt fra det afrikanske samfund. </w:t>
      </w:r>
      <w:r w:rsidR="0022335D" w:rsidRPr="006B1C47">
        <w:rPr>
          <w:rFonts w:ascii="Times New Roman" w:hAnsi="Times New Roman" w:cs="Times New Roman"/>
        </w:rPr>
        <w:t>Samtidig med at Mayas mor oplevede dette, var hun ung, og havde ikke den store interesse for samvær med Maya. Maya boede derfor ikke hos hendes mor, men hos bedsteforældrene og en teenagemoster som blev pådraget</w:t>
      </w:r>
      <w:r w:rsidR="0022335D">
        <w:rPr>
          <w:rFonts w:ascii="Times New Roman" w:hAnsi="Times New Roman" w:cs="Times New Roman"/>
        </w:rPr>
        <w:t xml:space="preserve"> til</w:t>
      </w:r>
      <w:r w:rsidR="0022335D" w:rsidRPr="006B1C47">
        <w:rPr>
          <w:rFonts w:ascii="Times New Roman" w:hAnsi="Times New Roman" w:cs="Times New Roman"/>
        </w:rPr>
        <w:t xml:space="preserve"> at tage sig af hende. Maya savnede sin mor, og oplevede det som et svigt, at hun ikke kunne bo hos hende. M</w:t>
      </w:r>
      <w:r w:rsidR="0022335D">
        <w:rPr>
          <w:rFonts w:ascii="Times New Roman" w:hAnsi="Times New Roman" w:cs="Times New Roman"/>
        </w:rPr>
        <w:t xml:space="preserve">ayas </w:t>
      </w:r>
      <w:r w:rsidR="0022335D">
        <w:rPr>
          <w:rFonts w:ascii="Times New Roman" w:hAnsi="Times New Roman" w:cs="Times New Roman"/>
        </w:rPr>
        <w:lastRenderedPageBreak/>
        <w:t>tilknytning til hendes mor</w:t>
      </w:r>
      <w:r w:rsidR="0022335D" w:rsidRPr="006B1C47">
        <w:rPr>
          <w:rFonts w:ascii="Times New Roman" w:hAnsi="Times New Roman" w:cs="Times New Roman"/>
        </w:rPr>
        <w:t xml:space="preserve"> kunne betegnes som en desorganiseret tilknytning. Maya længtes så meget efter en tæt tilknytning, at hun ikke var selektiv i sine relationer. Hun hang på den voksne, som hun regnede </w:t>
      </w:r>
      <w:r w:rsidR="0022335D">
        <w:rPr>
          <w:rFonts w:ascii="Times New Roman" w:hAnsi="Times New Roman" w:cs="Times New Roman"/>
        </w:rPr>
        <w:t xml:space="preserve">med </w:t>
      </w:r>
      <w:r w:rsidR="0022335D" w:rsidRPr="006B1C47">
        <w:rPr>
          <w:rFonts w:ascii="Times New Roman" w:hAnsi="Times New Roman" w:cs="Times New Roman"/>
        </w:rPr>
        <w:t>ville ”rede hende”</w:t>
      </w:r>
      <w:r w:rsidR="0022335D">
        <w:rPr>
          <w:rFonts w:ascii="Times New Roman" w:hAnsi="Times New Roman" w:cs="Times New Roman"/>
        </w:rPr>
        <w:t>, og når andre børn gjorde krav på den voksne, blev hun jaloux.</w:t>
      </w:r>
      <w:r w:rsidR="0022335D" w:rsidRPr="006B1C47">
        <w:rPr>
          <w:rFonts w:ascii="Times New Roman" w:hAnsi="Times New Roman" w:cs="Times New Roman"/>
        </w:rPr>
        <w:t xml:space="preserve"> L</w:t>
      </w:r>
      <w:r w:rsidR="0022335D">
        <w:rPr>
          <w:rFonts w:ascii="Times New Roman" w:hAnsi="Times New Roman" w:cs="Times New Roman"/>
        </w:rPr>
        <w:t>ige så snart noget gik hende i</w:t>
      </w:r>
      <w:r w:rsidR="0022335D" w:rsidRPr="006B1C47">
        <w:rPr>
          <w:rFonts w:ascii="Times New Roman" w:hAnsi="Times New Roman" w:cs="Times New Roman"/>
        </w:rPr>
        <w:t>mod, brød hele hendes verden sammen, og hun fi</w:t>
      </w:r>
      <w:r w:rsidR="0022335D">
        <w:rPr>
          <w:rFonts w:ascii="Times New Roman" w:hAnsi="Times New Roman" w:cs="Times New Roman"/>
        </w:rPr>
        <w:t>k voldsomme vredes</w:t>
      </w:r>
      <w:r w:rsidR="0022335D" w:rsidRPr="006B1C47">
        <w:rPr>
          <w:rFonts w:ascii="Times New Roman" w:hAnsi="Times New Roman" w:cs="Times New Roman"/>
        </w:rPr>
        <w:t>udbrud</w:t>
      </w:r>
      <w:r w:rsidR="0022335D">
        <w:rPr>
          <w:rFonts w:ascii="Times New Roman" w:hAnsi="Times New Roman" w:cs="Times New Roman"/>
        </w:rPr>
        <w:t>, som også blev til fysiske angreb på børn og voksne</w:t>
      </w:r>
      <w:r w:rsidR="0022335D" w:rsidRPr="006B1C47">
        <w:rPr>
          <w:rFonts w:ascii="Times New Roman" w:hAnsi="Times New Roman" w:cs="Times New Roman"/>
        </w:rPr>
        <w:t>. Hun havde ingen strategier</w:t>
      </w:r>
      <w:r w:rsidR="0022335D">
        <w:rPr>
          <w:rFonts w:ascii="Times New Roman" w:hAnsi="Times New Roman" w:cs="Times New Roman"/>
        </w:rPr>
        <w:t>,</w:t>
      </w:r>
      <w:r w:rsidR="0022335D" w:rsidRPr="006B1C47">
        <w:rPr>
          <w:rFonts w:ascii="Times New Roman" w:hAnsi="Times New Roman" w:cs="Times New Roman"/>
        </w:rPr>
        <w:t xml:space="preserve"> når hun oplevede modgang.</w:t>
      </w:r>
      <w:r w:rsidR="0022335D">
        <w:rPr>
          <w:rFonts w:ascii="Times New Roman" w:hAnsi="Times New Roman" w:cs="Times New Roman"/>
        </w:rPr>
        <w:t xml:space="preserve"> Dette var blandt andet med til, at Maya ikke havde venskaber på sin stue. Børnene blev bange for hende, og hun kunne ikke holde fokus i en leg. Efter at Maya flere gange ikke var blevet hentet fra børnehaven, indberettede institutionen dette, og det blev derefter til en sag i børne- og unge udvalget. Det blev besluttet, at Mayas mor skulle tage sit ansvar som Mayas værge. Bo med hende og hente og bringe hende fra og til institutionen.</w:t>
      </w:r>
    </w:p>
    <w:p w14:paraId="2517B1A3" w14:textId="77777777" w:rsidR="0022335D" w:rsidRDefault="0022335D" w:rsidP="0022335D">
      <w:pPr>
        <w:spacing w:line="360" w:lineRule="auto"/>
        <w:jc w:val="both"/>
        <w:rPr>
          <w:rFonts w:ascii="Times New Roman" w:hAnsi="Times New Roman" w:cs="Times New Roman"/>
        </w:rPr>
      </w:pPr>
      <w:r>
        <w:rPr>
          <w:rFonts w:ascii="Times New Roman" w:hAnsi="Times New Roman" w:cs="Times New Roman"/>
        </w:rPr>
        <w:t xml:space="preserve">Mayas mor fik tilknyttet to familierådgivere, som kom i hjemmet for at observere og hjælpe moderen til at give Maya gode oplevelser. Desuden blev Maya sendt på specialskole. Hvis moderen efterfølgende ikke formåede at tage sig af Maya, ville Maya blive tvangsfjernet. </w:t>
      </w:r>
    </w:p>
    <w:p w14:paraId="1906708A" w14:textId="77777777" w:rsidR="0022335D" w:rsidRDefault="0022335D" w:rsidP="0022335D">
      <w:pPr>
        <w:spacing w:line="360" w:lineRule="auto"/>
        <w:jc w:val="both"/>
        <w:rPr>
          <w:rFonts w:ascii="Times New Roman" w:hAnsi="Times New Roman" w:cs="Times New Roman"/>
        </w:rPr>
      </w:pPr>
    </w:p>
    <w:p w14:paraId="27182C0F" w14:textId="45EAAE36" w:rsidR="0022335D" w:rsidRDefault="0022335D" w:rsidP="0022335D">
      <w:pPr>
        <w:spacing w:line="360" w:lineRule="auto"/>
        <w:jc w:val="both"/>
        <w:rPr>
          <w:rFonts w:ascii="Times New Roman" w:hAnsi="Times New Roman" w:cs="Times New Roman"/>
        </w:rPr>
      </w:pPr>
      <w:r>
        <w:rPr>
          <w:rFonts w:ascii="Times New Roman" w:hAnsi="Times New Roman" w:cs="Times New Roman"/>
        </w:rPr>
        <w:t xml:space="preserve">Ud fra </w:t>
      </w:r>
      <w:r w:rsidR="00AB38F1">
        <w:rPr>
          <w:rFonts w:ascii="Times New Roman" w:hAnsi="Times New Roman" w:cs="Times New Roman"/>
        </w:rPr>
        <w:t>Janice</w:t>
      </w:r>
      <w:r>
        <w:rPr>
          <w:rFonts w:ascii="Times New Roman" w:hAnsi="Times New Roman" w:cs="Times New Roman"/>
        </w:rPr>
        <w:t xml:space="preserve"> fortælling mener vi, at Maya burde være bleve</w:t>
      </w:r>
      <w:r w:rsidR="00291652">
        <w:rPr>
          <w:rFonts w:ascii="Times New Roman" w:hAnsi="Times New Roman" w:cs="Times New Roman"/>
        </w:rPr>
        <w:t>t sendt på døgninstitution, hvor</w:t>
      </w:r>
      <w:r>
        <w:rPr>
          <w:rFonts w:ascii="Times New Roman" w:hAnsi="Times New Roman" w:cs="Times New Roman"/>
        </w:rPr>
        <w:t xml:space="preserve"> der er professionelle, som kan være hendes trygge base, og som vil hjælpe med at udbedre de skader, Maya har lidt under hendes mors svigt. Maya var så psykisk skrøbelig, at hun ikke kunne tåle endnu et svigt fra hendes mors side. Maya havde brug for stabilitet og trygge rammer. </w:t>
      </w:r>
    </w:p>
    <w:p w14:paraId="655F11B1" w14:textId="77777777" w:rsidR="0022335D" w:rsidRDefault="0022335D" w:rsidP="0022335D">
      <w:pPr>
        <w:spacing w:line="360" w:lineRule="auto"/>
        <w:jc w:val="both"/>
        <w:rPr>
          <w:rFonts w:ascii="Times New Roman" w:hAnsi="Times New Roman" w:cs="Times New Roman"/>
        </w:rPr>
      </w:pPr>
      <w:r>
        <w:rPr>
          <w:rFonts w:ascii="Times New Roman" w:hAnsi="Times New Roman" w:cs="Times New Roman"/>
        </w:rPr>
        <w:t xml:space="preserve">Dette eksempel rejser nogle spørgsmål: </w:t>
      </w:r>
    </w:p>
    <w:p w14:paraId="0B368FC4" w14:textId="77777777" w:rsidR="0022335D" w:rsidRPr="00253AA2" w:rsidRDefault="0022335D" w:rsidP="0022335D">
      <w:pPr>
        <w:pStyle w:val="Listeafsnit"/>
        <w:numPr>
          <w:ilvl w:val="0"/>
          <w:numId w:val="9"/>
        </w:numPr>
        <w:spacing w:line="360" w:lineRule="auto"/>
        <w:jc w:val="both"/>
        <w:rPr>
          <w:rFonts w:ascii="Times New Roman" w:hAnsi="Times New Roman" w:cs="Times New Roman"/>
          <w:sz w:val="24"/>
          <w:szCs w:val="24"/>
        </w:rPr>
      </w:pPr>
      <w:r w:rsidRPr="00253AA2">
        <w:rPr>
          <w:rFonts w:ascii="Times New Roman" w:hAnsi="Times New Roman" w:cs="Times New Roman"/>
          <w:sz w:val="24"/>
          <w:szCs w:val="24"/>
        </w:rPr>
        <w:t xml:space="preserve">Er beslutningen om at give moderen en ekstra chance for Mayas bedste? </w:t>
      </w:r>
    </w:p>
    <w:p w14:paraId="47360B39" w14:textId="77777777" w:rsidR="0022335D" w:rsidRPr="00253AA2" w:rsidRDefault="0022335D" w:rsidP="0022335D">
      <w:pPr>
        <w:pStyle w:val="Listeafsnit"/>
        <w:numPr>
          <w:ilvl w:val="0"/>
          <w:numId w:val="9"/>
        </w:numPr>
        <w:spacing w:line="360" w:lineRule="auto"/>
        <w:jc w:val="both"/>
        <w:rPr>
          <w:rFonts w:ascii="Times New Roman" w:hAnsi="Times New Roman" w:cs="Times New Roman"/>
          <w:sz w:val="24"/>
          <w:szCs w:val="24"/>
        </w:rPr>
      </w:pPr>
      <w:r w:rsidRPr="00253AA2">
        <w:rPr>
          <w:rFonts w:ascii="Times New Roman" w:hAnsi="Times New Roman" w:cs="Times New Roman"/>
          <w:sz w:val="24"/>
          <w:szCs w:val="24"/>
        </w:rPr>
        <w:t>Hvor langt skal man gå, for at give ressource svage forældre en chance til?</w:t>
      </w:r>
    </w:p>
    <w:p w14:paraId="7F596C4F" w14:textId="584177E5" w:rsidR="0022335D" w:rsidRPr="00253AA2" w:rsidRDefault="0022335D" w:rsidP="0022335D">
      <w:pPr>
        <w:pStyle w:val="Listeafsnit"/>
        <w:numPr>
          <w:ilvl w:val="0"/>
          <w:numId w:val="9"/>
        </w:numPr>
        <w:spacing w:line="360" w:lineRule="auto"/>
        <w:jc w:val="both"/>
        <w:rPr>
          <w:rFonts w:ascii="Times New Roman" w:hAnsi="Times New Roman" w:cs="Times New Roman"/>
          <w:sz w:val="24"/>
          <w:szCs w:val="24"/>
        </w:rPr>
      </w:pPr>
      <w:r w:rsidRPr="00253AA2">
        <w:rPr>
          <w:rFonts w:ascii="Times New Roman" w:hAnsi="Times New Roman" w:cs="Times New Roman"/>
          <w:sz w:val="24"/>
          <w:szCs w:val="24"/>
        </w:rPr>
        <w:t xml:space="preserve"> Kunne der være økonomiske grunde til </w:t>
      </w:r>
      <w:r w:rsidR="00291652">
        <w:rPr>
          <w:rFonts w:ascii="Times New Roman" w:hAnsi="Times New Roman" w:cs="Times New Roman"/>
          <w:sz w:val="24"/>
          <w:szCs w:val="24"/>
        </w:rPr>
        <w:t>at Maya ikke blev tvangsfjernet? V</w:t>
      </w:r>
      <w:r w:rsidRPr="00253AA2">
        <w:rPr>
          <w:rFonts w:ascii="Times New Roman" w:hAnsi="Times New Roman" w:cs="Times New Roman"/>
          <w:sz w:val="24"/>
          <w:szCs w:val="24"/>
        </w:rPr>
        <w:t xml:space="preserve">ille dette være </w:t>
      </w:r>
      <w:proofErr w:type="gramStart"/>
      <w:r w:rsidRPr="00253AA2">
        <w:rPr>
          <w:rFonts w:ascii="Times New Roman" w:hAnsi="Times New Roman" w:cs="Times New Roman"/>
          <w:sz w:val="24"/>
          <w:szCs w:val="24"/>
        </w:rPr>
        <w:t>dyre</w:t>
      </w:r>
      <w:proofErr w:type="gramEnd"/>
      <w:r w:rsidRPr="00253AA2">
        <w:rPr>
          <w:rFonts w:ascii="Times New Roman" w:hAnsi="Times New Roman" w:cs="Times New Roman"/>
          <w:sz w:val="24"/>
          <w:szCs w:val="24"/>
        </w:rPr>
        <w:t xml:space="preserve"> for kommunen? </w:t>
      </w:r>
    </w:p>
    <w:p w14:paraId="249D1467" w14:textId="77777777" w:rsidR="0022335D" w:rsidRPr="00D3007F" w:rsidRDefault="0022335D" w:rsidP="0022335D">
      <w:pPr>
        <w:spacing w:line="360" w:lineRule="auto"/>
        <w:rPr>
          <w:rFonts w:ascii="Times New Roman" w:hAnsi="Times New Roman" w:cs="Times New Roman"/>
          <w:b/>
          <w:sz w:val="28"/>
          <w:szCs w:val="28"/>
        </w:rPr>
        <w:sectPr w:rsidR="0022335D" w:rsidRPr="00D3007F">
          <w:pgSz w:w="11906" w:h="16838"/>
          <w:pgMar w:top="1701" w:right="1134" w:bottom="1701" w:left="1134" w:header="708" w:footer="708" w:gutter="0"/>
          <w:cols w:space="708"/>
          <w:docGrid w:linePitch="360"/>
        </w:sectPr>
      </w:pPr>
    </w:p>
    <w:p w14:paraId="39247714" w14:textId="77777777" w:rsidR="0022335D" w:rsidRDefault="0022335D" w:rsidP="0022335D">
      <w:pPr>
        <w:spacing w:line="360" w:lineRule="auto"/>
        <w:rPr>
          <w:rFonts w:ascii="Times New Roman" w:hAnsi="Times New Roman" w:cs="Times New Roman"/>
          <w:b/>
          <w:sz w:val="28"/>
          <w:szCs w:val="28"/>
        </w:rPr>
      </w:pPr>
      <w:r w:rsidRPr="00276B42">
        <w:rPr>
          <w:rFonts w:ascii="Times New Roman" w:hAnsi="Times New Roman" w:cs="Times New Roman"/>
          <w:noProof/>
        </w:rPr>
        <w:lastRenderedPageBreak/>
        <w:drawing>
          <wp:inline distT="0" distB="0" distL="0" distR="0" wp14:anchorId="3D868133" wp14:editId="6C1764CE">
            <wp:extent cx="5389880" cy="8001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880" cy="80010"/>
                    </a:xfrm>
                    <a:prstGeom prst="rect">
                      <a:avLst/>
                    </a:prstGeom>
                    <a:noFill/>
                    <a:ln>
                      <a:noFill/>
                    </a:ln>
                  </pic:spPr>
                </pic:pic>
              </a:graphicData>
            </a:graphic>
          </wp:inline>
        </w:drawing>
      </w:r>
      <w:r w:rsidRPr="00D3007F">
        <w:rPr>
          <w:rFonts w:ascii="Times New Roman" w:hAnsi="Times New Roman" w:cs="Times New Roman"/>
          <w:b/>
          <w:sz w:val="28"/>
          <w:szCs w:val="28"/>
        </w:rPr>
        <w:t xml:space="preserve">Litteraturliste </w:t>
      </w:r>
    </w:p>
    <w:p w14:paraId="46F914EE" w14:textId="77777777" w:rsidR="0022335D" w:rsidRDefault="0022335D" w:rsidP="0022335D">
      <w:pPr>
        <w:spacing w:line="360" w:lineRule="auto"/>
        <w:rPr>
          <w:rFonts w:ascii="Times New Roman" w:hAnsi="Times New Roman" w:cs="Times New Roman"/>
          <w:b/>
          <w:sz w:val="28"/>
          <w:szCs w:val="28"/>
        </w:rPr>
      </w:pPr>
    </w:p>
    <w:p w14:paraId="5CA4C00E" w14:textId="77777777" w:rsidR="0022335D" w:rsidRPr="00C35F6F" w:rsidRDefault="006273DF" w:rsidP="0022335D">
      <w:pPr>
        <w:spacing w:line="360" w:lineRule="auto"/>
        <w:jc w:val="both"/>
        <w:rPr>
          <w:rFonts w:ascii="Times New Roman" w:hAnsi="Times New Roman" w:cs="Times New Roman"/>
        </w:rPr>
      </w:pPr>
      <w:hyperlink r:id="rId15" w:history="1">
        <w:r w:rsidR="0022335D" w:rsidRPr="00C35F6F">
          <w:rPr>
            <w:rStyle w:val="Hyperlink"/>
            <w:rFonts w:ascii="Times New Roman" w:hAnsi="Times New Roman" w:cs="Times New Roman"/>
          </w:rPr>
          <w:t>http://www.socialpaedagogen.dk/da/Arkiv/2011/14-2011/Anbragte-Et-hjem-uden-mor-og-far.aspx</w:t>
        </w:r>
      </w:hyperlink>
    </w:p>
    <w:p w14:paraId="3768D1DF" w14:textId="77777777" w:rsidR="0022335D" w:rsidRPr="009A193F" w:rsidRDefault="0022335D" w:rsidP="0022335D">
      <w:pPr>
        <w:spacing w:line="360" w:lineRule="auto"/>
        <w:jc w:val="both"/>
        <w:rPr>
          <w:rFonts w:ascii="Times New Roman" w:hAnsi="Times New Roman" w:cs="Times New Roman"/>
        </w:rPr>
      </w:pPr>
    </w:p>
    <w:p w14:paraId="4B482A5C" w14:textId="77777777" w:rsidR="0022335D" w:rsidRDefault="006273DF" w:rsidP="0022335D">
      <w:pPr>
        <w:spacing w:line="360" w:lineRule="auto"/>
        <w:jc w:val="both"/>
        <w:rPr>
          <w:rFonts w:ascii="Times New Roman" w:hAnsi="Times New Roman" w:cs="Times New Roman"/>
        </w:rPr>
      </w:pPr>
      <w:hyperlink r:id="rId16" w:history="1">
        <w:r w:rsidR="0022335D" w:rsidRPr="00D83D54">
          <w:rPr>
            <w:rStyle w:val="Hyperlink"/>
            <w:rFonts w:ascii="Times New Roman" w:hAnsi="Times New Roman" w:cs="Times New Roman"/>
          </w:rPr>
          <w:t>http://schubertsminde.dk</w:t>
        </w:r>
      </w:hyperlink>
    </w:p>
    <w:p w14:paraId="2A8DD6CD" w14:textId="77777777" w:rsidR="0022335D" w:rsidRPr="009A193F" w:rsidRDefault="0022335D" w:rsidP="0022335D">
      <w:pPr>
        <w:spacing w:line="360" w:lineRule="auto"/>
        <w:jc w:val="both"/>
        <w:rPr>
          <w:rFonts w:ascii="Times New Roman" w:hAnsi="Times New Roman" w:cs="Times New Roman"/>
        </w:rPr>
      </w:pPr>
    </w:p>
    <w:p w14:paraId="1E7645F9" w14:textId="77777777" w:rsidR="0022335D" w:rsidRPr="00C35F6F" w:rsidRDefault="006273DF" w:rsidP="0022335D">
      <w:pPr>
        <w:spacing w:line="360" w:lineRule="auto"/>
        <w:jc w:val="both"/>
        <w:rPr>
          <w:rFonts w:ascii="Times New Roman" w:hAnsi="Times New Roman" w:cs="Times New Roman"/>
        </w:rPr>
      </w:pPr>
      <w:hyperlink r:id="rId17" w:history="1">
        <w:r w:rsidR="0022335D" w:rsidRPr="00C35F6F">
          <w:rPr>
            <w:rStyle w:val="Hyperlink"/>
            <w:rFonts w:ascii="Times New Roman" w:hAnsi="Times New Roman" w:cs="Times New Roman"/>
          </w:rPr>
          <w:t>http://www.dr.dk/TV/se/kaeft-trit-og-knus/kaeft-trit-og-knus-1-5</w:t>
        </w:r>
      </w:hyperlink>
    </w:p>
    <w:p w14:paraId="3A673095" w14:textId="77777777" w:rsidR="0022335D" w:rsidRPr="009A193F" w:rsidRDefault="0022335D" w:rsidP="0022335D">
      <w:pPr>
        <w:spacing w:line="360" w:lineRule="auto"/>
        <w:jc w:val="both"/>
        <w:rPr>
          <w:rFonts w:ascii="Times New Roman" w:hAnsi="Times New Roman" w:cs="Times New Roman"/>
        </w:rPr>
      </w:pPr>
    </w:p>
    <w:p w14:paraId="23BF96C7" w14:textId="77777777" w:rsidR="0022335D" w:rsidRPr="009A193F" w:rsidRDefault="0022335D" w:rsidP="0022335D">
      <w:pPr>
        <w:pStyle w:val="Fodnotetekst"/>
        <w:spacing w:line="360" w:lineRule="auto"/>
        <w:jc w:val="both"/>
        <w:rPr>
          <w:rFonts w:ascii="Times New Roman" w:hAnsi="Times New Roman" w:cs="Times New Roman"/>
          <w:color w:val="262626"/>
        </w:rPr>
      </w:pPr>
      <w:r w:rsidRPr="009A193F">
        <w:rPr>
          <w:rFonts w:ascii="Times New Roman" w:hAnsi="Times New Roman" w:cs="Times New Roman"/>
          <w:color w:val="262626"/>
        </w:rPr>
        <w:t>Pædagogisk Lovsamling 2011, Erik Jappe – side 472, punkt 441</w:t>
      </w:r>
    </w:p>
    <w:p w14:paraId="0808112F" w14:textId="77777777" w:rsidR="0022335D" w:rsidRPr="009A193F" w:rsidRDefault="0022335D" w:rsidP="0022335D">
      <w:pPr>
        <w:pStyle w:val="Fodnotetekst"/>
        <w:spacing w:line="360" w:lineRule="auto"/>
        <w:jc w:val="both"/>
        <w:rPr>
          <w:rFonts w:ascii="Times New Roman" w:hAnsi="Times New Roman" w:cs="Times New Roman"/>
        </w:rPr>
      </w:pPr>
    </w:p>
    <w:p w14:paraId="3887F717" w14:textId="77777777" w:rsidR="0022335D" w:rsidRPr="00C35F6F" w:rsidRDefault="0022335D" w:rsidP="0022335D">
      <w:pPr>
        <w:spacing w:line="360" w:lineRule="auto"/>
        <w:jc w:val="both"/>
        <w:rPr>
          <w:rFonts w:ascii="Times New Roman" w:hAnsi="Times New Roman" w:cs="Times New Roman"/>
          <w:iCs/>
          <w:lang w:val="en-US"/>
        </w:rPr>
      </w:pPr>
      <w:proofErr w:type="spellStart"/>
      <w:r w:rsidRPr="00C35F6F">
        <w:rPr>
          <w:rFonts w:ascii="Times New Roman" w:hAnsi="Times New Roman" w:cs="Times New Roman"/>
          <w:iCs/>
          <w:lang w:val="en-US"/>
        </w:rPr>
        <w:t>Pædagogisk</w:t>
      </w:r>
      <w:proofErr w:type="spellEnd"/>
      <w:r w:rsidRPr="00C35F6F">
        <w:rPr>
          <w:rFonts w:ascii="Times New Roman" w:hAnsi="Times New Roman" w:cs="Times New Roman"/>
          <w:iCs/>
          <w:lang w:val="en-US"/>
        </w:rPr>
        <w:t xml:space="preserve"> </w:t>
      </w:r>
      <w:proofErr w:type="spellStart"/>
      <w:r w:rsidRPr="00C35F6F">
        <w:rPr>
          <w:rFonts w:ascii="Times New Roman" w:hAnsi="Times New Roman" w:cs="Times New Roman"/>
          <w:iCs/>
          <w:lang w:val="en-US"/>
        </w:rPr>
        <w:t>Lovsamling</w:t>
      </w:r>
      <w:proofErr w:type="spellEnd"/>
      <w:r w:rsidRPr="00C35F6F">
        <w:rPr>
          <w:rFonts w:ascii="Times New Roman" w:hAnsi="Times New Roman" w:cs="Times New Roman"/>
          <w:iCs/>
          <w:lang w:val="en-US"/>
        </w:rPr>
        <w:t xml:space="preserve"> 2011, Erik </w:t>
      </w:r>
      <w:proofErr w:type="spellStart"/>
      <w:r w:rsidRPr="00C35F6F">
        <w:rPr>
          <w:rFonts w:ascii="Times New Roman" w:hAnsi="Times New Roman" w:cs="Times New Roman"/>
          <w:iCs/>
          <w:lang w:val="en-US"/>
        </w:rPr>
        <w:t>Jappe</w:t>
      </w:r>
      <w:proofErr w:type="spellEnd"/>
      <w:r w:rsidRPr="00C35F6F">
        <w:rPr>
          <w:rFonts w:ascii="Times New Roman" w:hAnsi="Times New Roman" w:cs="Times New Roman"/>
          <w:iCs/>
          <w:lang w:val="en-US"/>
        </w:rPr>
        <w:t xml:space="preserve"> – side 56, §58</w:t>
      </w:r>
    </w:p>
    <w:p w14:paraId="531EFDFA" w14:textId="77777777" w:rsidR="0022335D" w:rsidRPr="009A193F" w:rsidRDefault="0022335D" w:rsidP="0022335D">
      <w:pPr>
        <w:spacing w:line="360" w:lineRule="auto"/>
        <w:jc w:val="both"/>
        <w:rPr>
          <w:rFonts w:ascii="Times New Roman" w:hAnsi="Times New Roman" w:cs="Times New Roman"/>
          <w:iCs/>
          <w:lang w:val="en-US"/>
        </w:rPr>
      </w:pPr>
    </w:p>
    <w:p w14:paraId="67024ABE" w14:textId="77777777" w:rsidR="0022335D" w:rsidRPr="00C35F6F" w:rsidRDefault="0022335D" w:rsidP="0022335D">
      <w:pPr>
        <w:spacing w:line="360" w:lineRule="auto"/>
        <w:jc w:val="both"/>
        <w:rPr>
          <w:rFonts w:ascii="Times New Roman" w:hAnsi="Times New Roman" w:cs="Times New Roman"/>
          <w:color w:val="262626"/>
        </w:rPr>
      </w:pPr>
      <w:r w:rsidRPr="00C35F6F">
        <w:rPr>
          <w:rFonts w:ascii="Times New Roman" w:hAnsi="Times New Roman" w:cs="Times New Roman"/>
          <w:color w:val="262626"/>
        </w:rPr>
        <w:t>Pædagogisk Lovsamling 2011, Erik Jappe – side 59, § 71</w:t>
      </w:r>
    </w:p>
    <w:p w14:paraId="5DFA3C94" w14:textId="77777777" w:rsidR="0022335D" w:rsidRPr="009A193F" w:rsidRDefault="0022335D" w:rsidP="0022335D">
      <w:pPr>
        <w:spacing w:line="360" w:lineRule="auto"/>
        <w:jc w:val="both"/>
        <w:rPr>
          <w:rFonts w:ascii="Times New Roman" w:hAnsi="Times New Roman" w:cs="Times New Roman"/>
          <w:color w:val="262626"/>
        </w:rPr>
      </w:pPr>
    </w:p>
    <w:p w14:paraId="63F2E6A2" w14:textId="77777777" w:rsidR="0022335D" w:rsidRPr="00C35F6F" w:rsidRDefault="0022335D" w:rsidP="0022335D">
      <w:pPr>
        <w:spacing w:line="360" w:lineRule="auto"/>
        <w:jc w:val="both"/>
        <w:rPr>
          <w:rFonts w:ascii="Times New Roman" w:hAnsi="Times New Roman" w:cs="Times New Roman"/>
          <w:color w:val="262626"/>
        </w:rPr>
      </w:pPr>
      <w:r w:rsidRPr="00C35F6F">
        <w:rPr>
          <w:rFonts w:ascii="Times New Roman" w:hAnsi="Times New Roman" w:cs="Times New Roman"/>
          <w:color w:val="262626"/>
        </w:rPr>
        <w:t>Pædagogisk Lovsamling 2011, Erik Jappe – side 60</w:t>
      </w:r>
    </w:p>
    <w:p w14:paraId="7886D221" w14:textId="77777777" w:rsidR="0022335D" w:rsidRPr="009A193F" w:rsidRDefault="0022335D" w:rsidP="0022335D">
      <w:pPr>
        <w:spacing w:line="360" w:lineRule="auto"/>
        <w:jc w:val="both"/>
        <w:rPr>
          <w:rFonts w:ascii="Times New Roman" w:hAnsi="Times New Roman" w:cs="Times New Roman"/>
          <w:color w:val="262626"/>
        </w:rPr>
      </w:pPr>
    </w:p>
    <w:p w14:paraId="673830CD" w14:textId="1BC3CA6E" w:rsidR="0022335D" w:rsidRPr="00C35F6F" w:rsidRDefault="0022335D" w:rsidP="0022335D">
      <w:pPr>
        <w:spacing w:line="360" w:lineRule="auto"/>
        <w:jc w:val="both"/>
        <w:rPr>
          <w:rFonts w:ascii="Times New Roman" w:hAnsi="Times New Roman" w:cs="Times New Roman"/>
        </w:rPr>
      </w:pPr>
      <w:r w:rsidRPr="00C35F6F">
        <w:rPr>
          <w:rFonts w:ascii="Times New Roman" w:hAnsi="Times New Roman" w:cs="Times New Roman"/>
        </w:rPr>
        <w:t>Lisborg, Bente &amp; Rask, Lisbeth: Udsatte børn - et helhedsperspektiv, akademisk forlag 2. udgave s</w:t>
      </w:r>
      <w:r>
        <w:rPr>
          <w:rFonts w:ascii="Times New Roman" w:hAnsi="Times New Roman" w:cs="Times New Roman"/>
        </w:rPr>
        <w:t>.</w:t>
      </w:r>
      <w:r w:rsidRPr="00C35F6F">
        <w:rPr>
          <w:rFonts w:ascii="Times New Roman" w:hAnsi="Times New Roman" w:cs="Times New Roman"/>
        </w:rPr>
        <w:t xml:space="preserve"> 70-73</w:t>
      </w:r>
    </w:p>
    <w:p w14:paraId="71B50934" w14:textId="77777777" w:rsidR="0022335D" w:rsidRPr="009A193F" w:rsidRDefault="0022335D" w:rsidP="0022335D">
      <w:pPr>
        <w:spacing w:line="360" w:lineRule="auto"/>
        <w:jc w:val="both"/>
        <w:rPr>
          <w:rFonts w:ascii="Times New Roman" w:hAnsi="Times New Roman" w:cs="Times New Roman"/>
        </w:rPr>
      </w:pPr>
    </w:p>
    <w:p w14:paraId="492EFCD6" w14:textId="4139A511" w:rsidR="0022335D" w:rsidRPr="00C35F6F" w:rsidRDefault="0022335D" w:rsidP="0022335D">
      <w:pPr>
        <w:spacing w:line="360" w:lineRule="auto"/>
        <w:jc w:val="both"/>
        <w:rPr>
          <w:rFonts w:ascii="Times New Roman" w:hAnsi="Times New Roman" w:cs="Times New Roman"/>
        </w:rPr>
      </w:pPr>
      <w:proofErr w:type="spellStart"/>
      <w:r w:rsidRPr="00C35F6F">
        <w:rPr>
          <w:rFonts w:ascii="Times New Roman" w:hAnsi="Times New Roman" w:cs="Times New Roman"/>
        </w:rPr>
        <w:t>Bowlby</w:t>
      </w:r>
      <w:proofErr w:type="spellEnd"/>
      <w:r w:rsidRPr="00C35F6F">
        <w:rPr>
          <w:rFonts w:ascii="Times New Roman" w:hAnsi="Times New Roman" w:cs="Times New Roman"/>
        </w:rPr>
        <w:t>, John: En sikker base, Det lille forlag, 7. oplag 2008. s</w:t>
      </w:r>
      <w:r>
        <w:rPr>
          <w:rFonts w:ascii="Times New Roman" w:hAnsi="Times New Roman" w:cs="Times New Roman"/>
        </w:rPr>
        <w:t>.</w:t>
      </w:r>
      <w:r w:rsidRPr="00C35F6F">
        <w:rPr>
          <w:rFonts w:ascii="Times New Roman" w:hAnsi="Times New Roman" w:cs="Times New Roman"/>
        </w:rPr>
        <w:t xml:space="preserve"> 154-155</w:t>
      </w:r>
    </w:p>
    <w:p w14:paraId="2AA67BC7" w14:textId="77777777" w:rsidR="0022335D" w:rsidRPr="009A193F" w:rsidRDefault="0022335D" w:rsidP="0022335D">
      <w:pPr>
        <w:spacing w:line="360" w:lineRule="auto"/>
        <w:jc w:val="both"/>
        <w:rPr>
          <w:rFonts w:ascii="Times New Roman" w:hAnsi="Times New Roman" w:cs="Times New Roman"/>
        </w:rPr>
      </w:pPr>
    </w:p>
    <w:p w14:paraId="4FE7598F" w14:textId="5B7E657A" w:rsidR="0022335D" w:rsidRPr="009A193F" w:rsidRDefault="0022335D" w:rsidP="0022335D">
      <w:pPr>
        <w:pStyle w:val="Fodnotetekst"/>
        <w:spacing w:line="360" w:lineRule="auto"/>
        <w:jc w:val="both"/>
        <w:rPr>
          <w:rFonts w:ascii="Times New Roman" w:hAnsi="Times New Roman" w:cs="Times New Roman"/>
        </w:rPr>
      </w:pPr>
      <w:proofErr w:type="spellStart"/>
      <w:r w:rsidRPr="009A193F">
        <w:rPr>
          <w:rFonts w:ascii="Times New Roman" w:hAnsi="Times New Roman" w:cs="Times New Roman"/>
        </w:rPr>
        <w:t>Bowlby</w:t>
      </w:r>
      <w:proofErr w:type="spellEnd"/>
      <w:r w:rsidRPr="009A193F">
        <w:rPr>
          <w:rFonts w:ascii="Times New Roman" w:hAnsi="Times New Roman" w:cs="Times New Roman"/>
        </w:rPr>
        <w:t>, John: En sikker base, Det lille forlag, 7. oplag 2008. s</w:t>
      </w:r>
      <w:r>
        <w:rPr>
          <w:rFonts w:ascii="Times New Roman" w:hAnsi="Times New Roman" w:cs="Times New Roman"/>
        </w:rPr>
        <w:t>.</w:t>
      </w:r>
      <w:r w:rsidRPr="009A193F">
        <w:rPr>
          <w:rFonts w:ascii="Times New Roman" w:hAnsi="Times New Roman" w:cs="Times New Roman"/>
        </w:rPr>
        <w:t xml:space="preserve"> 156-157</w:t>
      </w:r>
    </w:p>
    <w:p w14:paraId="79639BBC" w14:textId="77777777" w:rsidR="0022335D" w:rsidRPr="009A193F" w:rsidRDefault="0022335D" w:rsidP="0022335D">
      <w:pPr>
        <w:pStyle w:val="Fodnotetekst"/>
        <w:spacing w:line="360" w:lineRule="auto"/>
        <w:jc w:val="both"/>
        <w:rPr>
          <w:rFonts w:ascii="Times New Roman" w:hAnsi="Times New Roman" w:cs="Times New Roman"/>
        </w:rPr>
      </w:pPr>
    </w:p>
    <w:p w14:paraId="7D5A84DD" w14:textId="693E532D" w:rsidR="0022335D" w:rsidRPr="00C35F6F" w:rsidRDefault="0022335D" w:rsidP="0022335D">
      <w:pPr>
        <w:spacing w:line="360" w:lineRule="auto"/>
        <w:jc w:val="both"/>
        <w:rPr>
          <w:rFonts w:ascii="Times New Roman" w:hAnsi="Times New Roman" w:cs="Times New Roman"/>
        </w:rPr>
      </w:pPr>
      <w:r w:rsidRPr="00C35F6F">
        <w:rPr>
          <w:rFonts w:ascii="Times New Roman" w:hAnsi="Times New Roman" w:cs="Times New Roman"/>
        </w:rPr>
        <w:t>Individ, institution og samfund – antologi for faget. Af Billesø og Baltzer. Kap: Samfundets grupperinge</w:t>
      </w:r>
      <w:r>
        <w:rPr>
          <w:rFonts w:ascii="Times New Roman" w:hAnsi="Times New Roman" w:cs="Times New Roman"/>
        </w:rPr>
        <w:t>r, s. 28. Model midt på siden</w:t>
      </w:r>
    </w:p>
    <w:p w14:paraId="14A7FF02" w14:textId="77777777" w:rsidR="0022335D" w:rsidRPr="009A193F" w:rsidRDefault="0022335D" w:rsidP="0022335D">
      <w:pPr>
        <w:spacing w:line="360" w:lineRule="auto"/>
        <w:jc w:val="both"/>
        <w:rPr>
          <w:rFonts w:ascii="Times New Roman" w:hAnsi="Times New Roman" w:cs="Times New Roman"/>
        </w:rPr>
      </w:pPr>
    </w:p>
    <w:p w14:paraId="0BEEB8C9" w14:textId="1556A7EA" w:rsidR="0022335D" w:rsidRPr="00C35F6F" w:rsidRDefault="0022335D" w:rsidP="0022335D">
      <w:pPr>
        <w:spacing w:line="360" w:lineRule="auto"/>
        <w:jc w:val="both"/>
        <w:rPr>
          <w:rFonts w:ascii="Times New Roman" w:hAnsi="Times New Roman" w:cs="Times New Roman"/>
        </w:rPr>
      </w:pPr>
      <w:r w:rsidRPr="00C35F6F">
        <w:rPr>
          <w:rFonts w:ascii="Times New Roman" w:hAnsi="Times New Roman" w:cs="Times New Roman"/>
        </w:rPr>
        <w:t>Individ, institution og samfund – antologi for faget. Af Billesø og Baltzer, kap: samfundet grupperinger</w:t>
      </w:r>
      <w:r>
        <w:rPr>
          <w:rFonts w:ascii="Times New Roman" w:hAnsi="Times New Roman" w:cs="Times New Roman"/>
        </w:rPr>
        <w:t>, s.</w:t>
      </w:r>
      <w:r w:rsidRPr="00C35F6F">
        <w:rPr>
          <w:rFonts w:ascii="Times New Roman" w:hAnsi="Times New Roman" w:cs="Times New Roman"/>
        </w:rPr>
        <w:t xml:space="preserve"> 32-33. </w:t>
      </w:r>
      <w:r>
        <w:rPr>
          <w:rFonts w:ascii="Times New Roman" w:hAnsi="Times New Roman" w:cs="Times New Roman"/>
        </w:rPr>
        <w:t>Afsnit ” livsformer og livsstil</w:t>
      </w:r>
    </w:p>
    <w:p w14:paraId="6033AE51" w14:textId="77777777" w:rsidR="0022335D" w:rsidRPr="009A193F" w:rsidRDefault="0022335D" w:rsidP="0022335D">
      <w:pPr>
        <w:spacing w:line="360" w:lineRule="auto"/>
        <w:jc w:val="both"/>
        <w:rPr>
          <w:rFonts w:ascii="Times New Roman" w:hAnsi="Times New Roman" w:cs="Times New Roman"/>
        </w:rPr>
      </w:pPr>
    </w:p>
    <w:p w14:paraId="39B33537" w14:textId="3A69CDE7" w:rsidR="0022335D" w:rsidRPr="00C35F6F" w:rsidRDefault="0022335D" w:rsidP="0022335D">
      <w:pPr>
        <w:tabs>
          <w:tab w:val="left" w:pos="1780"/>
        </w:tabs>
        <w:spacing w:line="360" w:lineRule="auto"/>
        <w:jc w:val="both"/>
        <w:rPr>
          <w:rFonts w:ascii="Times New Roman" w:hAnsi="Times New Roman" w:cs="Times New Roman"/>
        </w:rPr>
      </w:pPr>
      <w:r w:rsidRPr="00C35F6F">
        <w:rPr>
          <w:rFonts w:ascii="Times New Roman" w:hAnsi="Times New Roman" w:cs="Times New Roman"/>
        </w:rPr>
        <w:t>Et ci</w:t>
      </w:r>
      <w:r>
        <w:rPr>
          <w:rFonts w:ascii="Times New Roman" w:hAnsi="Times New Roman" w:cs="Times New Roman"/>
        </w:rPr>
        <w:t>tat fra en plakat, kilde ukendt</w:t>
      </w:r>
    </w:p>
    <w:p w14:paraId="5501DFA4" w14:textId="77777777" w:rsidR="00C35F6F" w:rsidRPr="00D3007F" w:rsidRDefault="00C35F6F" w:rsidP="00D3007F">
      <w:pPr>
        <w:spacing w:line="360" w:lineRule="auto"/>
        <w:rPr>
          <w:rFonts w:ascii="Times New Roman" w:hAnsi="Times New Roman" w:cs="Times New Roman"/>
          <w:b/>
          <w:sz w:val="28"/>
          <w:szCs w:val="28"/>
        </w:rPr>
      </w:pPr>
    </w:p>
    <w:sectPr w:rsidR="00C35F6F" w:rsidRPr="00D3007F" w:rsidSect="0002363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BA02F" w14:textId="77777777" w:rsidR="006273DF" w:rsidRDefault="006273DF" w:rsidP="006B78CE">
      <w:r>
        <w:separator/>
      </w:r>
    </w:p>
  </w:endnote>
  <w:endnote w:type="continuationSeparator" w:id="0">
    <w:p w14:paraId="72293EF0" w14:textId="77777777" w:rsidR="006273DF" w:rsidRDefault="006273DF" w:rsidP="006B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A21B" w14:textId="77777777" w:rsidR="00832314" w:rsidRDefault="00832314" w:rsidP="001112D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6303D40" w14:textId="77777777" w:rsidR="00832314" w:rsidRDefault="00832314" w:rsidP="001112D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BBC0" w14:textId="77777777" w:rsidR="00832314" w:rsidRDefault="00832314" w:rsidP="001112D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C760A">
      <w:rPr>
        <w:rStyle w:val="Sidetal"/>
        <w:noProof/>
      </w:rPr>
      <w:t>1</w:t>
    </w:r>
    <w:r>
      <w:rPr>
        <w:rStyle w:val="Sidetal"/>
      </w:rPr>
      <w:fldChar w:fldCharType="end"/>
    </w:r>
  </w:p>
  <w:p w14:paraId="0C21C63D" w14:textId="6C6052F5" w:rsidR="00832314" w:rsidRPr="00D3007F" w:rsidRDefault="00832314" w:rsidP="001112D8">
    <w:pPr>
      <w:pStyle w:val="Sidefod"/>
      <w:ind w:right="360"/>
      <w:rPr>
        <w:rFonts w:ascii="Times New Roman" w:hAnsi="Times New Roman" w:cs="Times New Roman"/>
      </w:rPr>
    </w:pPr>
    <w:r w:rsidRPr="00D3007F">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3322" w14:textId="77777777" w:rsidR="006273DF" w:rsidRDefault="006273DF" w:rsidP="006B78CE">
      <w:r>
        <w:separator/>
      </w:r>
    </w:p>
  </w:footnote>
  <w:footnote w:type="continuationSeparator" w:id="0">
    <w:p w14:paraId="7A62D40D" w14:textId="77777777" w:rsidR="006273DF" w:rsidRDefault="006273DF" w:rsidP="006B78CE">
      <w:r>
        <w:continuationSeparator/>
      </w:r>
    </w:p>
  </w:footnote>
  <w:footnote w:id="1">
    <w:p w14:paraId="60272D30" w14:textId="0FDF1020" w:rsidR="00832314" w:rsidRPr="006B64B0" w:rsidRDefault="00832314">
      <w:pPr>
        <w:pStyle w:val="Fodnotetekst"/>
        <w:rPr>
          <w:rFonts w:ascii="Times New Roman" w:hAnsi="Times New Roman" w:cs="Times New Roman"/>
        </w:rPr>
      </w:pPr>
      <w:r w:rsidRPr="006B64B0">
        <w:rPr>
          <w:rStyle w:val="Fodnotehenvisning"/>
          <w:rFonts w:ascii="Times New Roman" w:hAnsi="Times New Roman" w:cs="Times New Roman"/>
        </w:rPr>
        <w:footnoteRef/>
      </w:r>
      <w:r w:rsidRPr="006B64B0">
        <w:rPr>
          <w:rFonts w:ascii="Times New Roman" w:hAnsi="Times New Roman" w:cs="Times New Roman"/>
        </w:rPr>
        <w:t xml:space="preserve"> http://www.socialpaedagogen.dk/da/Arkiv/2011/14-2011/Anbragte-Et-hjem-uden-mor-og-far.aspx</w:t>
      </w:r>
    </w:p>
  </w:footnote>
  <w:footnote w:id="2">
    <w:p w14:paraId="10281171" w14:textId="77777777" w:rsidR="00832314" w:rsidRPr="009513B2" w:rsidRDefault="00832314" w:rsidP="007E041E">
      <w:pPr>
        <w:pStyle w:val="Fodnotetekst"/>
        <w:rPr>
          <w:rFonts w:ascii="Times New Roman" w:hAnsi="Times New Roman" w:cs="Times New Roman"/>
        </w:rPr>
      </w:pPr>
      <w:r w:rsidRPr="009513B2">
        <w:rPr>
          <w:rStyle w:val="Fodnotehenvisning"/>
          <w:rFonts w:ascii="Times New Roman" w:hAnsi="Times New Roman" w:cs="Times New Roman"/>
        </w:rPr>
        <w:footnoteRef/>
      </w:r>
      <w:r w:rsidRPr="009513B2">
        <w:rPr>
          <w:rFonts w:ascii="Times New Roman" w:hAnsi="Times New Roman" w:cs="Times New Roman"/>
        </w:rPr>
        <w:t xml:space="preserve"> http://schubertsminde.dk</w:t>
      </w:r>
    </w:p>
  </w:footnote>
  <w:footnote w:id="3">
    <w:p w14:paraId="1B71C40D" w14:textId="6424D61D" w:rsidR="00832314" w:rsidRPr="006B64B0" w:rsidRDefault="00832314">
      <w:pPr>
        <w:pStyle w:val="Fodnotetekst"/>
        <w:rPr>
          <w:rFonts w:ascii="Times New Roman" w:hAnsi="Times New Roman" w:cs="Times New Roman"/>
        </w:rPr>
      </w:pPr>
      <w:r w:rsidRPr="006B64B0">
        <w:rPr>
          <w:rStyle w:val="Fodnotehenvisning"/>
          <w:rFonts w:ascii="Times New Roman" w:hAnsi="Times New Roman" w:cs="Times New Roman"/>
        </w:rPr>
        <w:footnoteRef/>
      </w:r>
      <w:r w:rsidRPr="006B64B0">
        <w:rPr>
          <w:rFonts w:ascii="Times New Roman" w:hAnsi="Times New Roman" w:cs="Times New Roman"/>
        </w:rPr>
        <w:t xml:space="preserve"> http://www.dr.dk/TV/se/kaeft-trit-og-knus/kaeft-trit-og-knus-1-5</w:t>
      </w:r>
    </w:p>
  </w:footnote>
  <w:footnote w:id="4">
    <w:p w14:paraId="11C10E31" w14:textId="4F18F39C" w:rsidR="00832314" w:rsidRDefault="00832314">
      <w:pPr>
        <w:pStyle w:val="Fodnotetekst"/>
      </w:pPr>
      <w:r>
        <w:rPr>
          <w:rStyle w:val="Fodnotehenvisning"/>
        </w:rPr>
        <w:footnoteRef/>
      </w:r>
      <w:r>
        <w:t xml:space="preserve"> </w:t>
      </w:r>
      <w:r>
        <w:rPr>
          <w:rFonts w:ascii="Times New Roman" w:hAnsi="Times New Roman" w:cs="Times New Roman"/>
          <w:color w:val="262626"/>
        </w:rPr>
        <w:t>Pædagogisk L</w:t>
      </w:r>
      <w:r w:rsidRPr="0080631E">
        <w:rPr>
          <w:rFonts w:ascii="Times New Roman" w:hAnsi="Times New Roman" w:cs="Times New Roman"/>
          <w:color w:val="262626"/>
        </w:rPr>
        <w:t>ovsamling 2011, Eri</w:t>
      </w:r>
      <w:r>
        <w:rPr>
          <w:rFonts w:ascii="Times New Roman" w:hAnsi="Times New Roman" w:cs="Times New Roman"/>
          <w:color w:val="262626"/>
        </w:rPr>
        <w:t>k Jappe – s. 472, punkt 441</w:t>
      </w:r>
    </w:p>
  </w:footnote>
  <w:footnote w:id="5">
    <w:p w14:paraId="24AE8EBE" w14:textId="338423D8" w:rsidR="00832314" w:rsidRPr="008D2A2D" w:rsidRDefault="00832314">
      <w:pPr>
        <w:pStyle w:val="Fodnotetekst"/>
        <w:rPr>
          <w:rFonts w:ascii="Times New Roman" w:hAnsi="Times New Roman" w:cs="Times New Roman"/>
        </w:rPr>
      </w:pPr>
      <w:r w:rsidRPr="008D2A2D">
        <w:rPr>
          <w:rStyle w:val="Fodnotehenvisning"/>
          <w:rFonts w:ascii="Times New Roman" w:hAnsi="Times New Roman" w:cs="Times New Roman"/>
        </w:rPr>
        <w:footnoteRef/>
      </w:r>
      <w:r w:rsidRPr="008D2A2D">
        <w:rPr>
          <w:rFonts w:ascii="Times New Roman" w:hAnsi="Times New Roman" w:cs="Times New Roman"/>
        </w:rPr>
        <w:t xml:space="preserve"> </w:t>
      </w:r>
      <w:proofErr w:type="spellStart"/>
      <w:r>
        <w:rPr>
          <w:rFonts w:ascii="Times New Roman" w:hAnsi="Times New Roman" w:cs="Times New Roman"/>
          <w:iCs/>
          <w:lang w:val="en-US"/>
        </w:rPr>
        <w:t>Pædagogisk</w:t>
      </w:r>
      <w:proofErr w:type="spellEnd"/>
      <w:r>
        <w:rPr>
          <w:rFonts w:ascii="Times New Roman" w:hAnsi="Times New Roman" w:cs="Times New Roman"/>
          <w:iCs/>
          <w:lang w:val="en-US"/>
        </w:rPr>
        <w:t xml:space="preserve"> </w:t>
      </w:r>
      <w:proofErr w:type="spellStart"/>
      <w:r>
        <w:rPr>
          <w:rFonts w:ascii="Times New Roman" w:hAnsi="Times New Roman" w:cs="Times New Roman"/>
          <w:iCs/>
          <w:lang w:val="en-US"/>
        </w:rPr>
        <w:t>L</w:t>
      </w:r>
      <w:r w:rsidRPr="008D2A2D">
        <w:rPr>
          <w:rFonts w:ascii="Times New Roman" w:hAnsi="Times New Roman" w:cs="Times New Roman"/>
          <w:iCs/>
          <w:lang w:val="en-US"/>
        </w:rPr>
        <w:t>ovsamling</w:t>
      </w:r>
      <w:proofErr w:type="spellEnd"/>
      <w:r w:rsidRPr="008D2A2D">
        <w:rPr>
          <w:rFonts w:ascii="Times New Roman" w:hAnsi="Times New Roman" w:cs="Times New Roman"/>
          <w:iCs/>
          <w:lang w:val="en-US"/>
        </w:rPr>
        <w:t xml:space="preserve"> 2011,</w:t>
      </w:r>
      <w:r>
        <w:rPr>
          <w:rFonts w:ascii="Times New Roman" w:hAnsi="Times New Roman" w:cs="Times New Roman"/>
          <w:iCs/>
          <w:lang w:val="en-US"/>
        </w:rPr>
        <w:t xml:space="preserve"> Erik </w:t>
      </w:r>
      <w:proofErr w:type="spellStart"/>
      <w:r>
        <w:rPr>
          <w:rFonts w:ascii="Times New Roman" w:hAnsi="Times New Roman" w:cs="Times New Roman"/>
          <w:iCs/>
          <w:lang w:val="en-US"/>
        </w:rPr>
        <w:t>Jappe</w:t>
      </w:r>
      <w:proofErr w:type="spellEnd"/>
      <w:r>
        <w:rPr>
          <w:rFonts w:ascii="Times New Roman" w:hAnsi="Times New Roman" w:cs="Times New Roman"/>
          <w:iCs/>
          <w:lang w:val="en-US"/>
        </w:rPr>
        <w:t xml:space="preserve"> – s.</w:t>
      </w:r>
      <w:r w:rsidRPr="008D2A2D">
        <w:rPr>
          <w:rFonts w:ascii="Times New Roman" w:hAnsi="Times New Roman" w:cs="Times New Roman"/>
          <w:iCs/>
          <w:lang w:val="en-US"/>
        </w:rPr>
        <w:t xml:space="preserve"> 56, §58</w:t>
      </w:r>
    </w:p>
  </w:footnote>
  <w:footnote w:id="6">
    <w:p w14:paraId="5B241127" w14:textId="3FF6C985" w:rsidR="00832314" w:rsidRDefault="00832314">
      <w:pPr>
        <w:pStyle w:val="Fodnotetekst"/>
      </w:pPr>
      <w:r>
        <w:rPr>
          <w:rStyle w:val="Fodnotehenvisning"/>
        </w:rPr>
        <w:footnoteRef/>
      </w:r>
      <w:r>
        <w:t xml:space="preserve"> </w:t>
      </w:r>
      <w:r>
        <w:rPr>
          <w:rFonts w:ascii="Times New Roman" w:hAnsi="Times New Roman" w:cs="Times New Roman"/>
          <w:color w:val="262626"/>
        </w:rPr>
        <w:t>Pædagogisk L</w:t>
      </w:r>
      <w:r w:rsidRPr="0080631E">
        <w:rPr>
          <w:rFonts w:ascii="Times New Roman" w:hAnsi="Times New Roman" w:cs="Times New Roman"/>
          <w:color w:val="262626"/>
        </w:rPr>
        <w:t>o</w:t>
      </w:r>
      <w:r>
        <w:rPr>
          <w:rFonts w:ascii="Times New Roman" w:hAnsi="Times New Roman" w:cs="Times New Roman"/>
          <w:color w:val="262626"/>
        </w:rPr>
        <w:t>vsamling 2011, Erik Jappe – s.</w:t>
      </w:r>
      <w:r w:rsidRPr="0080631E">
        <w:rPr>
          <w:rFonts w:ascii="Times New Roman" w:hAnsi="Times New Roman" w:cs="Times New Roman"/>
          <w:color w:val="262626"/>
        </w:rPr>
        <w:t xml:space="preserve"> 59, § 71</w:t>
      </w:r>
    </w:p>
  </w:footnote>
  <w:footnote w:id="7">
    <w:p w14:paraId="7CE1A5D8" w14:textId="4A03976F" w:rsidR="00832314" w:rsidRDefault="00832314">
      <w:pPr>
        <w:pStyle w:val="Fodnotetekst"/>
      </w:pPr>
      <w:r>
        <w:rPr>
          <w:rStyle w:val="Fodnotehenvisning"/>
        </w:rPr>
        <w:footnoteRef/>
      </w:r>
      <w:r>
        <w:t xml:space="preserve"> </w:t>
      </w:r>
      <w:r>
        <w:rPr>
          <w:rFonts w:ascii="Times New Roman" w:hAnsi="Times New Roman" w:cs="Times New Roman"/>
          <w:color w:val="262626"/>
        </w:rPr>
        <w:t>Pædagogisk L</w:t>
      </w:r>
      <w:r w:rsidRPr="0080631E">
        <w:rPr>
          <w:rFonts w:ascii="Times New Roman" w:hAnsi="Times New Roman" w:cs="Times New Roman"/>
          <w:color w:val="262626"/>
        </w:rPr>
        <w:t>o</w:t>
      </w:r>
      <w:r>
        <w:rPr>
          <w:rFonts w:ascii="Times New Roman" w:hAnsi="Times New Roman" w:cs="Times New Roman"/>
          <w:color w:val="262626"/>
        </w:rPr>
        <w:t>vsamling 2011, Erik Jappe – s.</w:t>
      </w:r>
      <w:r w:rsidRPr="0080631E">
        <w:rPr>
          <w:rFonts w:ascii="Times New Roman" w:hAnsi="Times New Roman" w:cs="Times New Roman"/>
          <w:color w:val="262626"/>
        </w:rPr>
        <w:t xml:space="preserve"> 60</w:t>
      </w:r>
    </w:p>
  </w:footnote>
  <w:footnote w:id="8">
    <w:p w14:paraId="5FDD4F73" w14:textId="52E1515D" w:rsidR="00832314" w:rsidRPr="005643C1" w:rsidRDefault="00832314" w:rsidP="0074403B">
      <w:pPr>
        <w:pStyle w:val="Fodnotetekst"/>
        <w:rPr>
          <w:rFonts w:ascii="Times New Roman" w:hAnsi="Times New Roman" w:cs="Times New Roman"/>
        </w:rPr>
      </w:pPr>
      <w:r w:rsidRPr="005643C1">
        <w:rPr>
          <w:rStyle w:val="Fodnotehenvisning"/>
          <w:rFonts w:ascii="Times New Roman" w:hAnsi="Times New Roman" w:cs="Times New Roman"/>
        </w:rPr>
        <w:footnoteRef/>
      </w:r>
      <w:r w:rsidRPr="005643C1">
        <w:rPr>
          <w:rFonts w:ascii="Times New Roman" w:hAnsi="Times New Roman" w:cs="Times New Roman"/>
        </w:rPr>
        <w:t xml:space="preserve"> Lisborg, Bente &amp; Rask, Lisbeth: Udsatte børn - et helhedsperspektiv, akademisk forlag 2. udgave s</w:t>
      </w:r>
      <w:r>
        <w:rPr>
          <w:rFonts w:ascii="Times New Roman" w:hAnsi="Times New Roman" w:cs="Times New Roman"/>
        </w:rPr>
        <w:t>.</w:t>
      </w:r>
      <w:r w:rsidRPr="005643C1">
        <w:rPr>
          <w:rFonts w:ascii="Times New Roman" w:hAnsi="Times New Roman" w:cs="Times New Roman"/>
        </w:rPr>
        <w:t xml:space="preserve"> 70-73 </w:t>
      </w:r>
    </w:p>
  </w:footnote>
  <w:footnote w:id="9">
    <w:p w14:paraId="483DC95E" w14:textId="526A4B8D" w:rsidR="00832314" w:rsidRDefault="00832314" w:rsidP="0074403B">
      <w:pPr>
        <w:pStyle w:val="Fodnotetekst"/>
      </w:pPr>
      <w:r>
        <w:rPr>
          <w:rStyle w:val="Fodnotehenvisning"/>
        </w:rPr>
        <w:footnoteRef/>
      </w:r>
      <w:r>
        <w:t xml:space="preserve"> </w:t>
      </w:r>
      <w:proofErr w:type="spellStart"/>
      <w:r w:rsidRPr="005643C1">
        <w:rPr>
          <w:rFonts w:ascii="Times New Roman" w:hAnsi="Times New Roman" w:cs="Times New Roman"/>
        </w:rPr>
        <w:t>Bowlby</w:t>
      </w:r>
      <w:proofErr w:type="spellEnd"/>
      <w:r w:rsidRPr="005643C1">
        <w:rPr>
          <w:rFonts w:ascii="Times New Roman" w:hAnsi="Times New Roman" w:cs="Times New Roman"/>
        </w:rPr>
        <w:t>, John: En sikker base, Det lille forlag, 7. oplag 2008. s</w:t>
      </w:r>
      <w:r>
        <w:rPr>
          <w:rFonts w:ascii="Times New Roman" w:hAnsi="Times New Roman" w:cs="Times New Roman"/>
        </w:rPr>
        <w:t>.</w:t>
      </w:r>
      <w:r w:rsidRPr="005643C1">
        <w:rPr>
          <w:rFonts w:ascii="Times New Roman" w:hAnsi="Times New Roman" w:cs="Times New Roman"/>
        </w:rPr>
        <w:t xml:space="preserve"> 154-155</w:t>
      </w:r>
    </w:p>
  </w:footnote>
  <w:footnote w:id="10">
    <w:p w14:paraId="0562E5C8" w14:textId="4B5D3941" w:rsidR="00832314" w:rsidRPr="005643C1" w:rsidRDefault="00832314" w:rsidP="0074403B">
      <w:pPr>
        <w:pStyle w:val="Fodnotetekst"/>
        <w:rPr>
          <w:rFonts w:ascii="Times New Roman" w:hAnsi="Times New Roman" w:cs="Times New Roman"/>
        </w:rPr>
      </w:pPr>
      <w:r w:rsidRPr="005643C1">
        <w:rPr>
          <w:rStyle w:val="Fodnotehenvisning"/>
          <w:rFonts w:ascii="Times New Roman" w:hAnsi="Times New Roman" w:cs="Times New Roman"/>
        </w:rPr>
        <w:footnoteRef/>
      </w:r>
      <w:r w:rsidRPr="005643C1">
        <w:rPr>
          <w:rFonts w:ascii="Times New Roman" w:hAnsi="Times New Roman" w:cs="Times New Roman"/>
        </w:rPr>
        <w:t xml:space="preserve"> </w:t>
      </w:r>
      <w:proofErr w:type="spellStart"/>
      <w:r w:rsidRPr="005643C1">
        <w:rPr>
          <w:rFonts w:ascii="Times New Roman" w:hAnsi="Times New Roman" w:cs="Times New Roman"/>
        </w:rPr>
        <w:t>Bowlby</w:t>
      </w:r>
      <w:proofErr w:type="spellEnd"/>
      <w:r w:rsidRPr="005643C1">
        <w:rPr>
          <w:rFonts w:ascii="Times New Roman" w:hAnsi="Times New Roman" w:cs="Times New Roman"/>
        </w:rPr>
        <w:t>, John: En sikker base, Det lille forlag, 7. oplag 2008. s</w:t>
      </w:r>
      <w:r>
        <w:rPr>
          <w:rFonts w:ascii="Times New Roman" w:hAnsi="Times New Roman" w:cs="Times New Roman"/>
        </w:rPr>
        <w:t>.</w:t>
      </w:r>
      <w:r w:rsidRPr="005643C1">
        <w:rPr>
          <w:rFonts w:ascii="Times New Roman" w:hAnsi="Times New Roman" w:cs="Times New Roman"/>
        </w:rPr>
        <w:t xml:space="preserve"> 156-157</w:t>
      </w:r>
    </w:p>
    <w:p w14:paraId="3E15D9D6" w14:textId="77777777" w:rsidR="00832314" w:rsidRDefault="00832314" w:rsidP="0074403B">
      <w:pPr>
        <w:pStyle w:val="Fodnotetekst"/>
      </w:pPr>
    </w:p>
  </w:footnote>
  <w:footnote w:id="11">
    <w:p w14:paraId="6BB943D6" w14:textId="2C581CFF" w:rsidR="00832314" w:rsidRPr="005643C1" w:rsidRDefault="00832314" w:rsidP="0021064F">
      <w:pPr>
        <w:pStyle w:val="Fodnotetekst"/>
        <w:rPr>
          <w:rFonts w:ascii="Times New Roman" w:hAnsi="Times New Roman" w:cs="Times New Roman"/>
        </w:rPr>
      </w:pPr>
      <w:r w:rsidRPr="005643C1">
        <w:rPr>
          <w:rStyle w:val="Fodnotehenvisning"/>
          <w:rFonts w:ascii="Times New Roman" w:hAnsi="Times New Roman" w:cs="Times New Roman"/>
        </w:rPr>
        <w:footnoteRef/>
      </w:r>
      <w:r w:rsidRPr="005643C1">
        <w:rPr>
          <w:rFonts w:ascii="Times New Roman" w:hAnsi="Times New Roman" w:cs="Times New Roman"/>
        </w:rPr>
        <w:t xml:space="preserve"> Individ, institution og samfund – antologi for faget. Af Billesø og Baltzer. Ka</w:t>
      </w:r>
      <w:r>
        <w:rPr>
          <w:rFonts w:ascii="Times New Roman" w:hAnsi="Times New Roman" w:cs="Times New Roman"/>
        </w:rPr>
        <w:t>p: Samfundets grupperinger, s.</w:t>
      </w:r>
      <w:r w:rsidRPr="005643C1">
        <w:rPr>
          <w:rFonts w:ascii="Times New Roman" w:hAnsi="Times New Roman" w:cs="Times New Roman"/>
        </w:rPr>
        <w:t xml:space="preserve"> 28. Model midt på siden.</w:t>
      </w:r>
    </w:p>
  </w:footnote>
  <w:footnote w:id="12">
    <w:p w14:paraId="3D6C67E5" w14:textId="7195A572" w:rsidR="00832314" w:rsidRPr="008F27B5" w:rsidRDefault="00832314" w:rsidP="0021064F">
      <w:pPr>
        <w:pStyle w:val="Fodnotetekst"/>
        <w:rPr>
          <w:rFonts w:ascii="Times New Roman" w:hAnsi="Times New Roman" w:cs="Times New Roman"/>
        </w:rPr>
      </w:pPr>
      <w:r w:rsidRPr="008F27B5">
        <w:rPr>
          <w:rStyle w:val="Fodnotehenvisning"/>
          <w:rFonts w:ascii="Times New Roman" w:hAnsi="Times New Roman" w:cs="Times New Roman"/>
        </w:rPr>
        <w:footnoteRef/>
      </w:r>
      <w:r w:rsidRPr="008F27B5">
        <w:rPr>
          <w:rFonts w:ascii="Times New Roman" w:hAnsi="Times New Roman" w:cs="Times New Roman"/>
        </w:rPr>
        <w:t xml:space="preserve"> Individ, institution og samfund – antologi for faget. Af Billesø og Baltzer, k</w:t>
      </w:r>
      <w:r>
        <w:rPr>
          <w:rFonts w:ascii="Times New Roman" w:hAnsi="Times New Roman" w:cs="Times New Roman"/>
        </w:rPr>
        <w:t>ap: samfundet grupperinger, s.</w:t>
      </w:r>
      <w:r w:rsidRPr="008F27B5">
        <w:rPr>
          <w:rFonts w:ascii="Times New Roman" w:hAnsi="Times New Roman" w:cs="Times New Roman"/>
        </w:rPr>
        <w:t xml:space="preserve"> 32-33. Afsnit ” livsformer og livsstil.</w:t>
      </w:r>
    </w:p>
  </w:footnote>
  <w:footnote w:id="13">
    <w:p w14:paraId="585EDE22" w14:textId="5303A927" w:rsidR="00832314" w:rsidRDefault="00832314">
      <w:pPr>
        <w:pStyle w:val="Fodnotetekst"/>
      </w:pPr>
      <w:r>
        <w:rPr>
          <w:rStyle w:val="Fodnotehenvisning"/>
        </w:rPr>
        <w:footnoteRef/>
      </w:r>
      <w:r>
        <w:t xml:space="preserve"> </w:t>
      </w:r>
      <w:r w:rsidRPr="00236DD8">
        <w:rPr>
          <w:rFonts w:ascii="Times New Roman" w:hAnsi="Times New Roman" w:cs="Times New Roman"/>
        </w:rPr>
        <w:t>Bilag 1 vedlagt bagerst i opgaven</w:t>
      </w:r>
    </w:p>
  </w:footnote>
  <w:footnote w:id="14">
    <w:p w14:paraId="1D8959EA" w14:textId="77777777" w:rsidR="00832314" w:rsidRPr="008F27B5" w:rsidRDefault="00832314" w:rsidP="0021064F">
      <w:pPr>
        <w:pStyle w:val="Fodnotetekst"/>
        <w:rPr>
          <w:rFonts w:ascii="Times New Roman" w:hAnsi="Times New Roman" w:cs="Times New Roman"/>
        </w:rPr>
      </w:pPr>
      <w:r w:rsidRPr="008F27B5">
        <w:rPr>
          <w:rStyle w:val="Fodnotehenvisning"/>
          <w:rFonts w:ascii="Times New Roman" w:hAnsi="Times New Roman" w:cs="Times New Roman"/>
        </w:rPr>
        <w:footnoteRef/>
      </w:r>
      <w:r w:rsidRPr="008F27B5">
        <w:rPr>
          <w:rFonts w:ascii="Times New Roman" w:hAnsi="Times New Roman" w:cs="Times New Roman"/>
        </w:rPr>
        <w:t xml:space="preserve"> Et citat fra en plakat, kilde ukendt.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2E96" w14:textId="28A9A181" w:rsidR="00832314" w:rsidRDefault="00832314">
    <w:pPr>
      <w:pStyle w:val="Sidehoved"/>
    </w:pPr>
    <w:r>
      <w:t>Pædagogens rolle på en døgninstitution</w:t>
    </w:r>
    <w:r>
      <w:tab/>
    </w:r>
    <w:r>
      <w:tab/>
      <w:t>28. november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02B07"/>
    <w:multiLevelType w:val="hybridMultilevel"/>
    <w:tmpl w:val="2354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13F91"/>
    <w:multiLevelType w:val="hybridMultilevel"/>
    <w:tmpl w:val="CE2875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6B6EA4"/>
    <w:multiLevelType w:val="singleLevel"/>
    <w:tmpl w:val="FD94D146"/>
    <w:lvl w:ilvl="0">
      <w:start w:val="1"/>
      <w:numFmt w:val="decimal"/>
      <w:lvlText w:val="%1."/>
      <w:legacy w:legacy="1" w:legacySpace="0" w:legacyIndent="0"/>
      <w:lvlJc w:val="left"/>
      <w:rPr>
        <w:rFonts w:ascii="Calibri" w:hAnsi="Calibri" w:cs="Calibri" w:hint="default"/>
      </w:rPr>
    </w:lvl>
  </w:abstractNum>
  <w:abstractNum w:abstractNumId="4">
    <w:nsid w:val="313924B9"/>
    <w:multiLevelType w:val="hybridMultilevel"/>
    <w:tmpl w:val="18583DFA"/>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13E2B"/>
    <w:multiLevelType w:val="hybridMultilevel"/>
    <w:tmpl w:val="7D328B9C"/>
    <w:lvl w:ilvl="0" w:tplc="CDCC9E9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A750C"/>
    <w:multiLevelType w:val="hybridMultilevel"/>
    <w:tmpl w:val="A338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B7FF3"/>
    <w:multiLevelType w:val="hybridMultilevel"/>
    <w:tmpl w:val="CE56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D5DC5"/>
    <w:multiLevelType w:val="hybridMultilevel"/>
    <w:tmpl w:val="1BA4D6FA"/>
    <w:lvl w:ilvl="0" w:tplc="04060001">
      <w:start w:val="1"/>
      <w:numFmt w:val="bullet"/>
      <w:lvlText w:val=""/>
      <w:lvlJc w:val="left"/>
      <w:pPr>
        <w:ind w:left="1065" w:hanging="360"/>
      </w:pPr>
      <w:rPr>
        <w:rFonts w:ascii="Symbol" w:hAnsi="Symbol"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0"/>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3B"/>
    <w:rsid w:val="000001A2"/>
    <w:rsid w:val="0002363D"/>
    <w:rsid w:val="0005036F"/>
    <w:rsid w:val="000721D2"/>
    <w:rsid w:val="000760EE"/>
    <w:rsid w:val="000B7DCF"/>
    <w:rsid w:val="001112D8"/>
    <w:rsid w:val="00123D85"/>
    <w:rsid w:val="00127214"/>
    <w:rsid w:val="00132C37"/>
    <w:rsid w:val="001369B0"/>
    <w:rsid w:val="00187B32"/>
    <w:rsid w:val="00196508"/>
    <w:rsid w:val="001A4E3B"/>
    <w:rsid w:val="001E64D4"/>
    <w:rsid w:val="00200A55"/>
    <w:rsid w:val="0021064F"/>
    <w:rsid w:val="00220F5B"/>
    <w:rsid w:val="0022335D"/>
    <w:rsid w:val="0023611F"/>
    <w:rsid w:val="00236DD8"/>
    <w:rsid w:val="00253AA2"/>
    <w:rsid w:val="002551FA"/>
    <w:rsid w:val="0026713F"/>
    <w:rsid w:val="00291652"/>
    <w:rsid w:val="002A339E"/>
    <w:rsid w:val="002C760A"/>
    <w:rsid w:val="003221F2"/>
    <w:rsid w:val="00325372"/>
    <w:rsid w:val="00361467"/>
    <w:rsid w:val="003763E4"/>
    <w:rsid w:val="00380D8C"/>
    <w:rsid w:val="00387AAB"/>
    <w:rsid w:val="003B2AC4"/>
    <w:rsid w:val="003D61AB"/>
    <w:rsid w:val="003E672B"/>
    <w:rsid w:val="00403834"/>
    <w:rsid w:val="0045380D"/>
    <w:rsid w:val="00476FA8"/>
    <w:rsid w:val="00493336"/>
    <w:rsid w:val="005309F9"/>
    <w:rsid w:val="00563B40"/>
    <w:rsid w:val="005643C1"/>
    <w:rsid w:val="00570407"/>
    <w:rsid w:val="00570634"/>
    <w:rsid w:val="005869E8"/>
    <w:rsid w:val="00623048"/>
    <w:rsid w:val="006273DF"/>
    <w:rsid w:val="00632B2B"/>
    <w:rsid w:val="0064485B"/>
    <w:rsid w:val="00675D97"/>
    <w:rsid w:val="006B5A6F"/>
    <w:rsid w:val="006B64B0"/>
    <w:rsid w:val="006B78CE"/>
    <w:rsid w:val="006E0491"/>
    <w:rsid w:val="006E29BE"/>
    <w:rsid w:val="006E710D"/>
    <w:rsid w:val="00710156"/>
    <w:rsid w:val="0074403B"/>
    <w:rsid w:val="00750039"/>
    <w:rsid w:val="00751EA6"/>
    <w:rsid w:val="00777C2B"/>
    <w:rsid w:val="00791308"/>
    <w:rsid w:val="007C4BB1"/>
    <w:rsid w:val="007E041E"/>
    <w:rsid w:val="0080631E"/>
    <w:rsid w:val="00832314"/>
    <w:rsid w:val="008709FF"/>
    <w:rsid w:val="0087390D"/>
    <w:rsid w:val="00892C33"/>
    <w:rsid w:val="008D2A2D"/>
    <w:rsid w:val="008E2FEF"/>
    <w:rsid w:val="00906BD9"/>
    <w:rsid w:val="009448FE"/>
    <w:rsid w:val="00975D48"/>
    <w:rsid w:val="0099249F"/>
    <w:rsid w:val="009B6E58"/>
    <w:rsid w:val="009C0612"/>
    <w:rsid w:val="009D6BAC"/>
    <w:rsid w:val="009E3630"/>
    <w:rsid w:val="00A328A5"/>
    <w:rsid w:val="00A33DA6"/>
    <w:rsid w:val="00A95C61"/>
    <w:rsid w:val="00AB38F1"/>
    <w:rsid w:val="00AD6EEE"/>
    <w:rsid w:val="00AF0924"/>
    <w:rsid w:val="00B11BBD"/>
    <w:rsid w:val="00C214A5"/>
    <w:rsid w:val="00C35F6F"/>
    <w:rsid w:val="00C368C5"/>
    <w:rsid w:val="00C4767A"/>
    <w:rsid w:val="00CA0EA1"/>
    <w:rsid w:val="00CB1224"/>
    <w:rsid w:val="00CC1506"/>
    <w:rsid w:val="00D23C28"/>
    <w:rsid w:val="00D3007F"/>
    <w:rsid w:val="00D95352"/>
    <w:rsid w:val="00DA1F5A"/>
    <w:rsid w:val="00DB4A05"/>
    <w:rsid w:val="00E21F2D"/>
    <w:rsid w:val="00E3174D"/>
    <w:rsid w:val="00E36579"/>
    <w:rsid w:val="00E50526"/>
    <w:rsid w:val="00E60A0C"/>
    <w:rsid w:val="00E83CB0"/>
    <w:rsid w:val="00E92ED5"/>
    <w:rsid w:val="00EA024D"/>
    <w:rsid w:val="00EB0215"/>
    <w:rsid w:val="00EB3762"/>
    <w:rsid w:val="00ED7778"/>
    <w:rsid w:val="00F03A22"/>
    <w:rsid w:val="00F32B99"/>
    <w:rsid w:val="00F42E43"/>
    <w:rsid w:val="00F543CF"/>
    <w:rsid w:val="00F81684"/>
    <w:rsid w:val="00FA0862"/>
    <w:rsid w:val="00FC6A92"/>
    <w:rsid w:val="00FD005F"/>
    <w:rsid w:val="00FE2E88"/>
    <w:rsid w:val="00FF3963"/>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A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6B78CE"/>
    <w:pPr>
      <w:keepNext/>
      <w:keepLines/>
      <w:spacing w:before="200" w:line="360" w:lineRule="auto"/>
      <w:outlineLvl w:val="1"/>
    </w:pPr>
    <w:rPr>
      <w:rFonts w:ascii="Arial" w:eastAsiaTheme="majorEastAsia" w:hAnsi="Arial" w:cs="Arial"/>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4E3B"/>
    <w:pPr>
      <w:spacing w:after="200" w:line="276" w:lineRule="auto"/>
      <w:ind w:left="720"/>
      <w:contextualSpacing/>
    </w:pPr>
    <w:rPr>
      <w:rFonts w:eastAsiaTheme="minorHAnsi"/>
      <w:sz w:val="22"/>
      <w:szCs w:val="22"/>
      <w:lang w:eastAsia="en-US"/>
    </w:rPr>
  </w:style>
  <w:style w:type="character" w:customStyle="1" w:styleId="Overskrift2Tegn">
    <w:name w:val="Overskrift 2 Tegn"/>
    <w:basedOn w:val="Standardskrifttypeiafsnit"/>
    <w:link w:val="Overskrift2"/>
    <w:uiPriority w:val="9"/>
    <w:rsid w:val="006B78CE"/>
    <w:rPr>
      <w:rFonts w:ascii="Arial" w:eastAsiaTheme="majorEastAsia" w:hAnsi="Arial" w:cs="Arial"/>
      <w:b/>
      <w:bCs/>
      <w:color w:val="4F81BD" w:themeColor="accent1"/>
      <w:sz w:val="26"/>
      <w:szCs w:val="26"/>
    </w:rPr>
  </w:style>
  <w:style w:type="paragraph" w:styleId="Fodnotetekst">
    <w:name w:val="footnote text"/>
    <w:basedOn w:val="Normal"/>
    <w:link w:val="FodnotetekstTegn"/>
    <w:unhideWhenUsed/>
    <w:rsid w:val="006B78CE"/>
    <w:rPr>
      <w:rFonts w:ascii="Arial" w:hAnsi="Arial"/>
    </w:rPr>
  </w:style>
  <w:style w:type="character" w:customStyle="1" w:styleId="FodnotetekstTegn">
    <w:name w:val="Fodnotetekst Tegn"/>
    <w:basedOn w:val="Standardskrifttypeiafsnit"/>
    <w:link w:val="Fodnotetekst"/>
    <w:rsid w:val="006B78CE"/>
    <w:rPr>
      <w:rFonts w:ascii="Arial" w:hAnsi="Arial"/>
    </w:rPr>
  </w:style>
  <w:style w:type="character" w:styleId="Fodnotehenvisning">
    <w:name w:val="footnote reference"/>
    <w:basedOn w:val="Standardskrifttypeiafsnit"/>
    <w:uiPriority w:val="99"/>
    <w:unhideWhenUsed/>
    <w:rsid w:val="006B78CE"/>
    <w:rPr>
      <w:vertAlign w:val="superscript"/>
    </w:rPr>
  </w:style>
  <w:style w:type="character" w:styleId="Strk">
    <w:name w:val="Strong"/>
    <w:basedOn w:val="Standardskrifttypeiafsnit"/>
    <w:uiPriority w:val="22"/>
    <w:qFormat/>
    <w:rsid w:val="006B78CE"/>
    <w:rPr>
      <w:b/>
      <w:bCs/>
    </w:rPr>
  </w:style>
  <w:style w:type="paragraph" w:styleId="Markeringsbobletekst">
    <w:name w:val="Balloon Text"/>
    <w:basedOn w:val="Normal"/>
    <w:link w:val="MarkeringsbobletekstTegn"/>
    <w:uiPriority w:val="99"/>
    <w:semiHidden/>
    <w:unhideWhenUsed/>
    <w:rsid w:val="001112D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112D8"/>
    <w:rPr>
      <w:rFonts w:ascii="Lucida Grande" w:hAnsi="Lucida Grande" w:cs="Lucida Grande"/>
      <w:sz w:val="18"/>
      <w:szCs w:val="18"/>
    </w:rPr>
  </w:style>
  <w:style w:type="paragraph" w:styleId="Sidehoved">
    <w:name w:val="header"/>
    <w:basedOn w:val="Normal"/>
    <w:link w:val="SidehovedTegn"/>
    <w:uiPriority w:val="99"/>
    <w:unhideWhenUsed/>
    <w:rsid w:val="001112D8"/>
    <w:pPr>
      <w:tabs>
        <w:tab w:val="center" w:pos="4819"/>
        <w:tab w:val="right" w:pos="9638"/>
      </w:tabs>
    </w:pPr>
  </w:style>
  <w:style w:type="character" w:customStyle="1" w:styleId="SidehovedTegn">
    <w:name w:val="Sidehoved Tegn"/>
    <w:basedOn w:val="Standardskrifttypeiafsnit"/>
    <w:link w:val="Sidehoved"/>
    <w:uiPriority w:val="99"/>
    <w:rsid w:val="001112D8"/>
  </w:style>
  <w:style w:type="paragraph" w:styleId="Sidefod">
    <w:name w:val="footer"/>
    <w:basedOn w:val="Normal"/>
    <w:link w:val="SidefodTegn"/>
    <w:uiPriority w:val="99"/>
    <w:unhideWhenUsed/>
    <w:rsid w:val="001112D8"/>
    <w:pPr>
      <w:tabs>
        <w:tab w:val="center" w:pos="4819"/>
        <w:tab w:val="right" w:pos="9638"/>
      </w:tabs>
    </w:pPr>
  </w:style>
  <w:style w:type="character" w:customStyle="1" w:styleId="SidefodTegn">
    <w:name w:val="Sidefod Tegn"/>
    <w:basedOn w:val="Standardskrifttypeiafsnit"/>
    <w:link w:val="Sidefod"/>
    <w:uiPriority w:val="99"/>
    <w:rsid w:val="001112D8"/>
  </w:style>
  <w:style w:type="character" w:styleId="Sidetal">
    <w:name w:val="page number"/>
    <w:basedOn w:val="Standardskrifttypeiafsnit"/>
    <w:uiPriority w:val="99"/>
    <w:semiHidden/>
    <w:unhideWhenUsed/>
    <w:rsid w:val="001112D8"/>
  </w:style>
  <w:style w:type="character" w:styleId="Hyperlink">
    <w:name w:val="Hyperlink"/>
    <w:basedOn w:val="Standardskrifttypeiafsnit"/>
    <w:uiPriority w:val="99"/>
    <w:unhideWhenUsed/>
    <w:rsid w:val="00C35F6F"/>
    <w:rPr>
      <w:color w:val="0000FF" w:themeColor="hyperlink"/>
      <w:u w:val="single"/>
    </w:rPr>
  </w:style>
  <w:style w:type="character" w:styleId="BesgtHyperlink">
    <w:name w:val="FollowedHyperlink"/>
    <w:basedOn w:val="Standardskrifttypeiafsnit"/>
    <w:uiPriority w:val="99"/>
    <w:semiHidden/>
    <w:unhideWhenUsed/>
    <w:rsid w:val="003614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6B78CE"/>
    <w:pPr>
      <w:keepNext/>
      <w:keepLines/>
      <w:spacing w:before="200" w:line="360" w:lineRule="auto"/>
      <w:outlineLvl w:val="1"/>
    </w:pPr>
    <w:rPr>
      <w:rFonts w:ascii="Arial" w:eastAsiaTheme="majorEastAsia" w:hAnsi="Arial" w:cs="Arial"/>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4E3B"/>
    <w:pPr>
      <w:spacing w:after="200" w:line="276" w:lineRule="auto"/>
      <w:ind w:left="720"/>
      <w:contextualSpacing/>
    </w:pPr>
    <w:rPr>
      <w:rFonts w:eastAsiaTheme="minorHAnsi"/>
      <w:sz w:val="22"/>
      <w:szCs w:val="22"/>
      <w:lang w:eastAsia="en-US"/>
    </w:rPr>
  </w:style>
  <w:style w:type="character" w:customStyle="1" w:styleId="Overskrift2Tegn">
    <w:name w:val="Overskrift 2 Tegn"/>
    <w:basedOn w:val="Standardskrifttypeiafsnit"/>
    <w:link w:val="Overskrift2"/>
    <w:uiPriority w:val="9"/>
    <w:rsid w:val="006B78CE"/>
    <w:rPr>
      <w:rFonts w:ascii="Arial" w:eastAsiaTheme="majorEastAsia" w:hAnsi="Arial" w:cs="Arial"/>
      <w:b/>
      <w:bCs/>
      <w:color w:val="4F81BD" w:themeColor="accent1"/>
      <w:sz w:val="26"/>
      <w:szCs w:val="26"/>
    </w:rPr>
  </w:style>
  <w:style w:type="paragraph" w:styleId="Fodnotetekst">
    <w:name w:val="footnote text"/>
    <w:basedOn w:val="Normal"/>
    <w:link w:val="FodnotetekstTegn"/>
    <w:unhideWhenUsed/>
    <w:rsid w:val="006B78CE"/>
    <w:rPr>
      <w:rFonts w:ascii="Arial" w:hAnsi="Arial"/>
    </w:rPr>
  </w:style>
  <w:style w:type="character" w:customStyle="1" w:styleId="FodnotetekstTegn">
    <w:name w:val="Fodnotetekst Tegn"/>
    <w:basedOn w:val="Standardskrifttypeiafsnit"/>
    <w:link w:val="Fodnotetekst"/>
    <w:rsid w:val="006B78CE"/>
    <w:rPr>
      <w:rFonts w:ascii="Arial" w:hAnsi="Arial"/>
    </w:rPr>
  </w:style>
  <w:style w:type="character" w:styleId="Fodnotehenvisning">
    <w:name w:val="footnote reference"/>
    <w:basedOn w:val="Standardskrifttypeiafsnit"/>
    <w:uiPriority w:val="99"/>
    <w:unhideWhenUsed/>
    <w:rsid w:val="006B78CE"/>
    <w:rPr>
      <w:vertAlign w:val="superscript"/>
    </w:rPr>
  </w:style>
  <w:style w:type="character" w:styleId="Strk">
    <w:name w:val="Strong"/>
    <w:basedOn w:val="Standardskrifttypeiafsnit"/>
    <w:uiPriority w:val="22"/>
    <w:qFormat/>
    <w:rsid w:val="006B78CE"/>
    <w:rPr>
      <w:b/>
      <w:bCs/>
    </w:rPr>
  </w:style>
  <w:style w:type="paragraph" w:styleId="Markeringsbobletekst">
    <w:name w:val="Balloon Text"/>
    <w:basedOn w:val="Normal"/>
    <w:link w:val="MarkeringsbobletekstTegn"/>
    <w:uiPriority w:val="99"/>
    <w:semiHidden/>
    <w:unhideWhenUsed/>
    <w:rsid w:val="001112D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112D8"/>
    <w:rPr>
      <w:rFonts w:ascii="Lucida Grande" w:hAnsi="Lucida Grande" w:cs="Lucida Grande"/>
      <w:sz w:val="18"/>
      <w:szCs w:val="18"/>
    </w:rPr>
  </w:style>
  <w:style w:type="paragraph" w:styleId="Sidehoved">
    <w:name w:val="header"/>
    <w:basedOn w:val="Normal"/>
    <w:link w:val="SidehovedTegn"/>
    <w:uiPriority w:val="99"/>
    <w:unhideWhenUsed/>
    <w:rsid w:val="001112D8"/>
    <w:pPr>
      <w:tabs>
        <w:tab w:val="center" w:pos="4819"/>
        <w:tab w:val="right" w:pos="9638"/>
      </w:tabs>
    </w:pPr>
  </w:style>
  <w:style w:type="character" w:customStyle="1" w:styleId="SidehovedTegn">
    <w:name w:val="Sidehoved Tegn"/>
    <w:basedOn w:val="Standardskrifttypeiafsnit"/>
    <w:link w:val="Sidehoved"/>
    <w:uiPriority w:val="99"/>
    <w:rsid w:val="001112D8"/>
  </w:style>
  <w:style w:type="paragraph" w:styleId="Sidefod">
    <w:name w:val="footer"/>
    <w:basedOn w:val="Normal"/>
    <w:link w:val="SidefodTegn"/>
    <w:uiPriority w:val="99"/>
    <w:unhideWhenUsed/>
    <w:rsid w:val="001112D8"/>
    <w:pPr>
      <w:tabs>
        <w:tab w:val="center" w:pos="4819"/>
        <w:tab w:val="right" w:pos="9638"/>
      </w:tabs>
    </w:pPr>
  </w:style>
  <w:style w:type="character" w:customStyle="1" w:styleId="SidefodTegn">
    <w:name w:val="Sidefod Tegn"/>
    <w:basedOn w:val="Standardskrifttypeiafsnit"/>
    <w:link w:val="Sidefod"/>
    <w:uiPriority w:val="99"/>
    <w:rsid w:val="001112D8"/>
  </w:style>
  <w:style w:type="character" w:styleId="Sidetal">
    <w:name w:val="page number"/>
    <w:basedOn w:val="Standardskrifttypeiafsnit"/>
    <w:uiPriority w:val="99"/>
    <w:semiHidden/>
    <w:unhideWhenUsed/>
    <w:rsid w:val="001112D8"/>
  </w:style>
  <w:style w:type="character" w:styleId="Hyperlink">
    <w:name w:val="Hyperlink"/>
    <w:basedOn w:val="Standardskrifttypeiafsnit"/>
    <w:uiPriority w:val="99"/>
    <w:unhideWhenUsed/>
    <w:rsid w:val="00C35F6F"/>
    <w:rPr>
      <w:color w:val="0000FF" w:themeColor="hyperlink"/>
      <w:u w:val="single"/>
    </w:rPr>
  </w:style>
  <w:style w:type="character" w:styleId="BesgtHyperlink">
    <w:name w:val="FollowedHyperlink"/>
    <w:basedOn w:val="Standardskrifttypeiafsnit"/>
    <w:uiPriority w:val="99"/>
    <w:semiHidden/>
    <w:unhideWhenUsed/>
    <w:rsid w:val="00361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r.dk/TV/se/kaeft-trit-og-knus/kaeft-trit-og-knus-1-5" TargetMode="External"/><Relationship Id="rId2" Type="http://schemas.openxmlformats.org/officeDocument/2006/relationships/styles" Target="styles.xml"/><Relationship Id="rId16" Type="http://schemas.openxmlformats.org/officeDocument/2006/relationships/hyperlink" Target="http://schubertsminde.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cialpaedagogen.dk/da/Arkiv/2011/14-2011/Anbragte-Et-hjem-uden-mor-og-far.aspx"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7298</Words>
  <Characters>44524</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51719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Sofie-Amalie Kofoed Nedza</dc:creator>
  <cp:lastModifiedBy>jm</cp:lastModifiedBy>
  <cp:revision>2</cp:revision>
  <dcterms:created xsi:type="dcterms:W3CDTF">2013-12-18T22:12:00Z</dcterms:created>
  <dcterms:modified xsi:type="dcterms:W3CDTF">2013-12-18T22:12:00Z</dcterms:modified>
</cp:coreProperties>
</file>