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C0" w:rsidRPr="00104B73" w:rsidRDefault="009C4BFE" w:rsidP="00104B73">
      <w:pPr>
        <w:pStyle w:val="Standard"/>
        <w:numPr>
          <w:ilvl w:val="0"/>
          <w:numId w:val="4"/>
        </w:numPr>
        <w:rPr>
          <w:sz w:val="28"/>
          <w:szCs w:val="28"/>
        </w:rPr>
      </w:pPr>
      <w:bookmarkStart w:id="0" w:name="_GoBack"/>
      <w:bookmarkEnd w:id="0"/>
      <w:r w:rsidRPr="00BB59A3">
        <w:rPr>
          <w:rFonts w:cs="Times New Roman"/>
          <w:b/>
        </w:rPr>
        <w:t>Indledning</w:t>
      </w:r>
      <w:r w:rsidR="00104B73">
        <w:rPr>
          <w:rFonts w:cs="Times New Roman"/>
          <w:b/>
        </w:rPr>
        <w:t xml:space="preserve"> s.2</w:t>
      </w:r>
    </w:p>
    <w:p w:rsidR="00BB4AC0" w:rsidRPr="00BB59A3" w:rsidRDefault="00BB4AC0" w:rsidP="00BB59A3">
      <w:pPr>
        <w:pStyle w:val="Standard"/>
        <w:spacing w:line="360" w:lineRule="auto"/>
        <w:rPr>
          <w:rFonts w:cs="Times New Roman"/>
          <w:b/>
        </w:rPr>
      </w:pPr>
    </w:p>
    <w:p w:rsidR="00BB4AC0" w:rsidRPr="00BB59A3" w:rsidRDefault="00BB59A3" w:rsidP="00BB59A3">
      <w:pPr>
        <w:pStyle w:val="Standard"/>
        <w:numPr>
          <w:ilvl w:val="0"/>
          <w:numId w:val="4"/>
        </w:numPr>
        <w:spacing w:line="360" w:lineRule="auto"/>
        <w:rPr>
          <w:rFonts w:cs="Times New Roman"/>
          <w:b/>
        </w:rPr>
      </w:pPr>
      <w:r>
        <w:rPr>
          <w:rFonts w:cs="Times New Roman"/>
          <w:b/>
        </w:rPr>
        <w:t>Handlerationaler og BUM model</w:t>
      </w:r>
      <w:r w:rsidR="009C4BFE" w:rsidRPr="00BB59A3">
        <w:rPr>
          <w:rFonts w:cs="Times New Roman"/>
          <w:b/>
        </w:rPr>
        <w:t>.</w:t>
      </w:r>
      <w:r>
        <w:rPr>
          <w:rFonts w:cs="Times New Roman"/>
          <w:b/>
        </w:rPr>
        <w:t xml:space="preserve"> S.</w:t>
      </w:r>
      <w:r w:rsidR="00104B73">
        <w:rPr>
          <w:rFonts w:cs="Times New Roman"/>
          <w:b/>
        </w:rPr>
        <w:t>2</w:t>
      </w:r>
    </w:p>
    <w:p w:rsidR="00BB4AC0" w:rsidRPr="00BB59A3" w:rsidRDefault="00BB4AC0" w:rsidP="00BB59A3">
      <w:pPr>
        <w:pStyle w:val="Standard"/>
        <w:spacing w:line="360" w:lineRule="auto"/>
        <w:rPr>
          <w:rFonts w:cs="Times New Roman"/>
          <w:b/>
        </w:rPr>
      </w:pPr>
    </w:p>
    <w:p w:rsidR="00BB4AC0" w:rsidRPr="00BB59A3" w:rsidRDefault="00BB59A3" w:rsidP="00BB59A3">
      <w:pPr>
        <w:pStyle w:val="Standard"/>
        <w:numPr>
          <w:ilvl w:val="0"/>
          <w:numId w:val="4"/>
        </w:numPr>
        <w:spacing w:line="360" w:lineRule="auto"/>
        <w:rPr>
          <w:rFonts w:cs="Times New Roman"/>
          <w:b/>
        </w:rPr>
      </w:pPr>
      <w:r>
        <w:rPr>
          <w:rFonts w:cs="Times New Roman"/>
          <w:b/>
        </w:rPr>
        <w:t>Lovgivni</w:t>
      </w:r>
      <w:r w:rsidR="006E076F">
        <w:rPr>
          <w:rFonts w:cs="Times New Roman"/>
          <w:b/>
        </w:rPr>
        <w:t xml:space="preserve">ngen og </w:t>
      </w:r>
      <w:r>
        <w:rPr>
          <w:rFonts w:cs="Times New Roman"/>
          <w:b/>
        </w:rPr>
        <w:t>ICS. S.</w:t>
      </w:r>
      <w:r w:rsidR="00104B73">
        <w:rPr>
          <w:rFonts w:cs="Times New Roman"/>
          <w:b/>
        </w:rPr>
        <w:t>3</w:t>
      </w:r>
    </w:p>
    <w:p w:rsidR="00BB4AC0" w:rsidRPr="00BB59A3" w:rsidRDefault="00BB4AC0" w:rsidP="006A545E">
      <w:pPr>
        <w:pStyle w:val="Standard"/>
        <w:spacing w:line="360" w:lineRule="auto"/>
        <w:rPr>
          <w:rFonts w:cs="Times New Roman"/>
          <w:b/>
        </w:rPr>
      </w:pPr>
    </w:p>
    <w:p w:rsidR="00BB4AC0" w:rsidRPr="00BB59A3" w:rsidRDefault="00722E9D" w:rsidP="00BB59A3">
      <w:pPr>
        <w:pStyle w:val="Standard"/>
        <w:numPr>
          <w:ilvl w:val="0"/>
          <w:numId w:val="4"/>
        </w:numPr>
        <w:spacing w:line="360" w:lineRule="auto"/>
        <w:rPr>
          <w:rFonts w:cs="Times New Roman"/>
          <w:b/>
        </w:rPr>
      </w:pPr>
      <w:r w:rsidRPr="00BB59A3">
        <w:rPr>
          <w:rFonts w:cs="Times New Roman"/>
          <w:b/>
        </w:rPr>
        <w:t xml:space="preserve">Socialrådgiveren og </w:t>
      </w:r>
      <w:r w:rsidR="00CA6DB1" w:rsidRPr="00BB59A3">
        <w:rPr>
          <w:rFonts w:cs="Times New Roman"/>
          <w:b/>
        </w:rPr>
        <w:t>etik</w:t>
      </w:r>
      <w:r w:rsidR="00BB59A3">
        <w:rPr>
          <w:rFonts w:cs="Times New Roman"/>
          <w:b/>
        </w:rPr>
        <w:t>. S.</w:t>
      </w:r>
      <w:r w:rsidR="00104B73">
        <w:rPr>
          <w:rFonts w:cs="Times New Roman"/>
          <w:b/>
        </w:rPr>
        <w:t>4</w:t>
      </w:r>
    </w:p>
    <w:p w:rsidR="00BB4AC0" w:rsidRPr="00BB59A3" w:rsidRDefault="00BB4AC0" w:rsidP="00BB59A3">
      <w:pPr>
        <w:pStyle w:val="Standard"/>
        <w:spacing w:line="360" w:lineRule="auto"/>
        <w:rPr>
          <w:rFonts w:cs="Times New Roman"/>
          <w:b/>
        </w:rPr>
      </w:pPr>
    </w:p>
    <w:p w:rsidR="00BB4AC0" w:rsidRPr="00BB59A3" w:rsidRDefault="00104B73" w:rsidP="00BB59A3">
      <w:pPr>
        <w:pStyle w:val="Standard"/>
        <w:numPr>
          <w:ilvl w:val="0"/>
          <w:numId w:val="4"/>
        </w:numPr>
        <w:spacing w:line="360" w:lineRule="auto"/>
        <w:rPr>
          <w:rFonts w:cs="Times New Roman"/>
          <w:b/>
        </w:rPr>
      </w:pPr>
      <w:r>
        <w:rPr>
          <w:rFonts w:cs="Times New Roman"/>
          <w:b/>
        </w:rPr>
        <w:t>Konklusion/Afrunding S.5</w:t>
      </w:r>
    </w:p>
    <w:p w:rsidR="00BB4AC0" w:rsidRPr="00BB59A3" w:rsidRDefault="00BB4AC0" w:rsidP="00BB59A3">
      <w:pPr>
        <w:pStyle w:val="Standard"/>
        <w:spacing w:line="360" w:lineRule="auto"/>
        <w:rPr>
          <w:rFonts w:cs="Times New Roman"/>
          <w:b/>
        </w:rPr>
      </w:pPr>
    </w:p>
    <w:p w:rsidR="00BB59A3" w:rsidRDefault="00BB59A3" w:rsidP="00BB59A3">
      <w:pPr>
        <w:pStyle w:val="Standard"/>
        <w:numPr>
          <w:ilvl w:val="0"/>
          <w:numId w:val="4"/>
        </w:numPr>
        <w:spacing w:line="360" w:lineRule="auto"/>
        <w:rPr>
          <w:rFonts w:cs="Times New Roman"/>
          <w:b/>
        </w:rPr>
      </w:pPr>
      <w:r>
        <w:rPr>
          <w:rFonts w:cs="Times New Roman"/>
          <w:b/>
        </w:rPr>
        <w:t>B</w:t>
      </w:r>
      <w:r w:rsidR="009C4BFE" w:rsidRPr="00BB59A3">
        <w:rPr>
          <w:rFonts w:cs="Times New Roman"/>
          <w:b/>
        </w:rPr>
        <w:t>ilag</w:t>
      </w:r>
      <w:r>
        <w:rPr>
          <w:rFonts w:cs="Times New Roman"/>
          <w:b/>
        </w:rPr>
        <w:t xml:space="preserve"> 1 O</w:t>
      </w:r>
      <w:r w:rsidR="009C4BFE" w:rsidRPr="00BB59A3">
        <w:rPr>
          <w:rFonts w:cs="Times New Roman"/>
          <w:b/>
        </w:rPr>
        <w:t>bservationsguide</w:t>
      </w:r>
    </w:p>
    <w:p w:rsidR="00BB59A3" w:rsidRDefault="00BB59A3" w:rsidP="00BB59A3">
      <w:pPr>
        <w:pStyle w:val="Listeafsnit"/>
        <w:rPr>
          <w:rFonts w:cs="Times New Roman"/>
          <w:b/>
        </w:rPr>
      </w:pPr>
    </w:p>
    <w:p w:rsidR="00BB4AC0" w:rsidRPr="00BB59A3" w:rsidRDefault="00BB59A3" w:rsidP="00BB59A3">
      <w:pPr>
        <w:pStyle w:val="Standard"/>
        <w:numPr>
          <w:ilvl w:val="0"/>
          <w:numId w:val="4"/>
        </w:numPr>
        <w:spacing w:line="360" w:lineRule="auto"/>
        <w:rPr>
          <w:rFonts w:cs="Times New Roman"/>
          <w:b/>
        </w:rPr>
      </w:pPr>
      <w:r>
        <w:rPr>
          <w:rFonts w:cs="Times New Roman"/>
          <w:b/>
        </w:rPr>
        <w:t>Bilag 2 O</w:t>
      </w:r>
      <w:r w:rsidR="009C4BFE" w:rsidRPr="00BB59A3">
        <w:rPr>
          <w:rFonts w:cs="Times New Roman"/>
          <w:b/>
        </w:rPr>
        <w:t>bservationsrapport</w:t>
      </w:r>
    </w:p>
    <w:p w:rsidR="00BB4AC0" w:rsidRPr="00BB59A3" w:rsidRDefault="00BB4AC0" w:rsidP="00BB59A3">
      <w:pPr>
        <w:pStyle w:val="Standard"/>
        <w:spacing w:line="360" w:lineRule="auto"/>
        <w:rPr>
          <w:rFonts w:cs="Times New Roman"/>
          <w:b/>
        </w:rPr>
      </w:pPr>
    </w:p>
    <w:p w:rsidR="00BB4AC0" w:rsidRPr="00BB59A3" w:rsidRDefault="00BB4AC0" w:rsidP="00BB59A3">
      <w:pPr>
        <w:pStyle w:val="Standard"/>
        <w:spacing w:line="360" w:lineRule="auto"/>
        <w:rPr>
          <w:rFonts w:cs="Times New Roman"/>
          <w:b/>
        </w:rPr>
      </w:pPr>
    </w:p>
    <w:p w:rsidR="00BB4AC0" w:rsidRDefault="00BB4AC0" w:rsidP="00BB59A3">
      <w:pPr>
        <w:pStyle w:val="Standard"/>
        <w:spacing w:line="360" w:lineRule="auto"/>
        <w:rPr>
          <w:rFonts w:cs="Times New Roman"/>
        </w:rPr>
      </w:pPr>
    </w:p>
    <w:p w:rsidR="00BB4AC0" w:rsidRDefault="00BB4AC0" w:rsidP="00BB59A3">
      <w:pPr>
        <w:pStyle w:val="Standard"/>
        <w:spacing w:line="360" w:lineRule="auto"/>
        <w:rPr>
          <w:rFonts w:cs="Times New Roman"/>
        </w:rPr>
      </w:pPr>
    </w:p>
    <w:p w:rsidR="00BB4AC0" w:rsidRDefault="00BB4AC0" w:rsidP="00BB59A3">
      <w:pPr>
        <w:pStyle w:val="Standard"/>
        <w:spacing w:line="360" w:lineRule="auto"/>
        <w:rPr>
          <w:rFonts w:cs="Times New Roman"/>
        </w:rPr>
      </w:pPr>
    </w:p>
    <w:p w:rsidR="00BB4AC0" w:rsidRDefault="00BB4AC0" w:rsidP="00BB59A3">
      <w:pPr>
        <w:pStyle w:val="Standard"/>
        <w:spacing w:line="360" w:lineRule="auto"/>
        <w:rPr>
          <w:rFonts w:cs="Times New Roman"/>
        </w:rPr>
      </w:pPr>
    </w:p>
    <w:p w:rsidR="00BB4AC0" w:rsidRDefault="00BB4AC0" w:rsidP="00BB59A3">
      <w:pPr>
        <w:pStyle w:val="Standard"/>
        <w:spacing w:line="360" w:lineRule="auto"/>
        <w:rPr>
          <w:rFonts w:cs="Times New Roman"/>
        </w:rPr>
      </w:pPr>
    </w:p>
    <w:p w:rsidR="00BB4AC0" w:rsidRDefault="00BB4AC0" w:rsidP="00BB59A3">
      <w:pPr>
        <w:pStyle w:val="Standard"/>
        <w:spacing w:line="360" w:lineRule="auto"/>
        <w:rPr>
          <w:rFonts w:cs="Times New Roman"/>
        </w:rPr>
      </w:pPr>
    </w:p>
    <w:p w:rsidR="00BB4AC0" w:rsidRDefault="00BB4AC0" w:rsidP="00BB59A3">
      <w:pPr>
        <w:pStyle w:val="Standard"/>
        <w:spacing w:line="360" w:lineRule="auto"/>
        <w:rPr>
          <w:rFonts w:cs="Times New Roman"/>
        </w:rPr>
      </w:pPr>
    </w:p>
    <w:p w:rsidR="00BB4AC0" w:rsidRDefault="00BB4AC0" w:rsidP="00BB59A3">
      <w:pPr>
        <w:pStyle w:val="Standard"/>
        <w:spacing w:line="360" w:lineRule="auto"/>
        <w:rPr>
          <w:rFonts w:cs="Times New Roman"/>
        </w:rPr>
      </w:pPr>
    </w:p>
    <w:p w:rsidR="00BB4AC0" w:rsidRDefault="00BB4AC0" w:rsidP="00BB59A3">
      <w:pPr>
        <w:pStyle w:val="Standard"/>
        <w:spacing w:line="360" w:lineRule="auto"/>
        <w:rPr>
          <w:rFonts w:cs="Times New Roman"/>
        </w:rPr>
      </w:pPr>
    </w:p>
    <w:p w:rsidR="00BB4AC0" w:rsidRDefault="00BB4AC0" w:rsidP="00BB59A3">
      <w:pPr>
        <w:pStyle w:val="Standard"/>
        <w:spacing w:line="360" w:lineRule="auto"/>
        <w:rPr>
          <w:rFonts w:cs="Times New Roman"/>
        </w:rPr>
      </w:pPr>
    </w:p>
    <w:p w:rsidR="00BB4AC0" w:rsidRDefault="00BB4AC0" w:rsidP="00BB59A3">
      <w:pPr>
        <w:pStyle w:val="Standard"/>
        <w:spacing w:line="360" w:lineRule="auto"/>
        <w:rPr>
          <w:rFonts w:cs="Times New Roman"/>
        </w:rPr>
      </w:pPr>
    </w:p>
    <w:p w:rsidR="00BB4AC0" w:rsidRDefault="00BB4AC0" w:rsidP="00BB59A3">
      <w:pPr>
        <w:pStyle w:val="Standard"/>
        <w:spacing w:line="360" w:lineRule="auto"/>
        <w:rPr>
          <w:rFonts w:cs="Times New Roman"/>
        </w:rPr>
      </w:pPr>
    </w:p>
    <w:p w:rsidR="00BB4AC0" w:rsidRDefault="00BB4AC0" w:rsidP="00BB59A3">
      <w:pPr>
        <w:pStyle w:val="Standard"/>
        <w:spacing w:line="360" w:lineRule="auto"/>
        <w:rPr>
          <w:rFonts w:cs="Times New Roman"/>
        </w:rPr>
      </w:pPr>
    </w:p>
    <w:p w:rsidR="00BB4AC0" w:rsidRDefault="00BB4AC0" w:rsidP="00BB59A3">
      <w:pPr>
        <w:pStyle w:val="Standard"/>
        <w:spacing w:line="360" w:lineRule="auto"/>
        <w:rPr>
          <w:rFonts w:cs="Times New Roman"/>
        </w:rPr>
      </w:pPr>
    </w:p>
    <w:p w:rsidR="00BB4AC0" w:rsidRDefault="00BB4AC0" w:rsidP="00BB59A3">
      <w:pPr>
        <w:pStyle w:val="Standard"/>
        <w:spacing w:line="360" w:lineRule="auto"/>
        <w:rPr>
          <w:rFonts w:cs="Times New Roman"/>
        </w:rPr>
      </w:pPr>
    </w:p>
    <w:p w:rsidR="00BB4AC0" w:rsidRDefault="00BB4AC0" w:rsidP="00BB59A3">
      <w:pPr>
        <w:pStyle w:val="Standard"/>
        <w:spacing w:line="360" w:lineRule="auto"/>
        <w:rPr>
          <w:rFonts w:cs="Times New Roman"/>
        </w:rPr>
      </w:pPr>
    </w:p>
    <w:p w:rsidR="00BB4AC0" w:rsidRDefault="00BB4AC0" w:rsidP="00BB59A3">
      <w:pPr>
        <w:pStyle w:val="Standard"/>
        <w:spacing w:line="360" w:lineRule="auto"/>
        <w:rPr>
          <w:rFonts w:cs="Times New Roman"/>
        </w:rPr>
      </w:pPr>
    </w:p>
    <w:p w:rsidR="00BB4AC0" w:rsidRDefault="00BB4AC0" w:rsidP="00BB59A3">
      <w:pPr>
        <w:pStyle w:val="Standard"/>
        <w:spacing w:line="360" w:lineRule="auto"/>
        <w:rPr>
          <w:rFonts w:cs="Times New Roman"/>
        </w:rPr>
      </w:pPr>
    </w:p>
    <w:p w:rsidR="00BB4AC0" w:rsidRDefault="00BB4AC0" w:rsidP="00BB59A3">
      <w:pPr>
        <w:pStyle w:val="Standard"/>
        <w:spacing w:line="360" w:lineRule="auto"/>
        <w:rPr>
          <w:rFonts w:cs="Times New Roman"/>
        </w:rPr>
      </w:pPr>
    </w:p>
    <w:p w:rsidR="00E41A5F" w:rsidRDefault="009C4BFE" w:rsidP="004A20D7">
      <w:pPr>
        <w:pStyle w:val="Standard"/>
        <w:spacing w:line="360" w:lineRule="auto"/>
        <w:jc w:val="center"/>
        <w:rPr>
          <w:rFonts w:cs="Times New Roman"/>
          <w:b/>
          <w:sz w:val="26"/>
          <w:szCs w:val="26"/>
        </w:rPr>
      </w:pPr>
      <w:r w:rsidRPr="003A5815">
        <w:rPr>
          <w:rFonts w:cs="Times New Roman"/>
          <w:b/>
          <w:sz w:val="26"/>
          <w:szCs w:val="26"/>
        </w:rPr>
        <w:t>Indledning</w:t>
      </w:r>
    </w:p>
    <w:p w:rsidR="00BB4AC0" w:rsidRPr="00E41A5F" w:rsidRDefault="009C4BFE" w:rsidP="00BB59A3">
      <w:pPr>
        <w:pStyle w:val="Standard"/>
        <w:spacing w:line="360" w:lineRule="auto"/>
        <w:jc w:val="center"/>
        <w:rPr>
          <w:rFonts w:cs="Times New Roman"/>
          <w:b/>
          <w:sz w:val="26"/>
          <w:szCs w:val="26"/>
        </w:rPr>
      </w:pPr>
      <w:r>
        <w:rPr>
          <w:rFonts w:cs="Times New Roman"/>
        </w:rPr>
        <w:t>Fredericia kommunes ungdomsrådgivning er en myndighedsafdeling der hører under Fredericia kommunes familieafdeling. Når familier og deres børn/unge er henvi</w:t>
      </w:r>
      <w:r w:rsidR="00E41A5F">
        <w:rPr>
          <w:rFonts w:cs="Times New Roman"/>
        </w:rPr>
        <w:t>st hertil</w:t>
      </w:r>
      <w:r w:rsidR="001D6EC9">
        <w:rPr>
          <w:rFonts w:cs="Times New Roman"/>
        </w:rPr>
        <w:t>,</w:t>
      </w:r>
      <w:r w:rsidR="00E41A5F">
        <w:rPr>
          <w:rFonts w:cs="Times New Roman"/>
        </w:rPr>
        <w:t xml:space="preserve"> er det på baggrund af </w:t>
      </w:r>
      <w:r>
        <w:rPr>
          <w:rFonts w:cs="Times New Roman"/>
        </w:rPr>
        <w:t>enten henvendelser fra kommunes SSP team, bekymringer fra Politiet eller fordi skolen har henvendt sig i modtagelsen på kommunens familieafdeling, hvor man her bestemmer</w:t>
      </w:r>
      <w:r w:rsidR="001D6EC9">
        <w:rPr>
          <w:rFonts w:cs="Times New Roman"/>
        </w:rPr>
        <w:t>,</w:t>
      </w:r>
      <w:r>
        <w:rPr>
          <w:rFonts w:cs="Times New Roman"/>
        </w:rPr>
        <w:t xml:space="preserve"> at der skal igangsættes en børnefaglig undersøgelse for at finde frem til en handleplan for </w:t>
      </w:r>
      <w:r w:rsidR="001D6EC9">
        <w:rPr>
          <w:rFonts w:cs="Times New Roman"/>
        </w:rPr>
        <w:t>d</w:t>
      </w:r>
      <w:r>
        <w:rPr>
          <w:rFonts w:cs="Times New Roman"/>
        </w:rPr>
        <w:t>en unge/familien.</w:t>
      </w:r>
    </w:p>
    <w:p w:rsidR="00BB4AC0" w:rsidRDefault="009C4BFE" w:rsidP="00BB59A3">
      <w:pPr>
        <w:pStyle w:val="Standard"/>
        <w:spacing w:line="360" w:lineRule="auto"/>
        <w:rPr>
          <w:rFonts w:cs="Times New Roman"/>
        </w:rPr>
      </w:pPr>
      <w:r>
        <w:rPr>
          <w:rFonts w:cs="Times New Roman"/>
        </w:rPr>
        <w:t>Ungdomsrådgivningen håndtere</w:t>
      </w:r>
      <w:r w:rsidR="001D6EC9">
        <w:rPr>
          <w:rFonts w:cs="Times New Roman"/>
        </w:rPr>
        <w:t>r</w:t>
      </w:r>
      <w:r>
        <w:rPr>
          <w:rFonts w:cs="Times New Roman"/>
        </w:rPr>
        <w:t xml:space="preserve"> sager for unge i alderen 13-23, de tilbyder samtaler med den unge, og hvis de skal afhøres eller lignende tilbyder de at være bisiddere. Ungdomsrådgivningen benytter sig af ICS modellen (</w:t>
      </w:r>
      <w:proofErr w:type="spellStart"/>
      <w:r>
        <w:rPr>
          <w:rFonts w:cs="Times New Roman"/>
        </w:rPr>
        <w:t>Childrens</w:t>
      </w:r>
      <w:proofErr w:type="spellEnd"/>
      <w:r>
        <w:rPr>
          <w:rFonts w:cs="Times New Roman"/>
        </w:rPr>
        <w:t xml:space="preserve"> </w:t>
      </w:r>
      <w:r w:rsidR="00E41A5F">
        <w:rPr>
          <w:rFonts w:cs="Times New Roman"/>
        </w:rPr>
        <w:t>Integrated</w:t>
      </w:r>
      <w:r w:rsidR="004E2C75">
        <w:rPr>
          <w:rFonts w:cs="Times New Roman"/>
        </w:rPr>
        <w:t xml:space="preserve"> S</w:t>
      </w:r>
      <w:r>
        <w:rPr>
          <w:rFonts w:cs="Times New Roman"/>
        </w:rPr>
        <w:t>ystem) som er den skabelon hvorpå de bygger den børnefaglige undersøgelse, deres digitale system til DUBU er ligeledes bygget op omkring elementerne i ICS.</w:t>
      </w:r>
      <w:r w:rsidR="00E41A5F">
        <w:rPr>
          <w:rFonts w:cs="Times New Roman"/>
        </w:rPr>
        <w:t xml:space="preserve"> </w:t>
      </w:r>
      <w:r>
        <w:rPr>
          <w:rFonts w:cs="Times New Roman"/>
        </w:rPr>
        <w:t xml:space="preserve">Under besøget blev jeg optaget af de gældende handlerationaler, lovgivningen og etikken, </w:t>
      </w:r>
      <w:r w:rsidR="004E2C75">
        <w:rPr>
          <w:rFonts w:cs="Times New Roman"/>
        </w:rPr>
        <w:t xml:space="preserve">og </w:t>
      </w:r>
      <w:r>
        <w:rPr>
          <w:rFonts w:cs="Times New Roman"/>
        </w:rPr>
        <w:t xml:space="preserve">for at kunne inddrage disse elementer i min analyse vil jeg benytte mig af teorien i modul 2 og herunder inddrage følgende 2 vidensområder: Samfundsfag </w:t>
      </w:r>
      <w:r w:rsidR="00E41A5F">
        <w:rPr>
          <w:rFonts w:cs="Times New Roman"/>
        </w:rPr>
        <w:t>og Jura dog med lidt socialt arbejde</w:t>
      </w:r>
      <w:r>
        <w:rPr>
          <w:rFonts w:cs="Times New Roman"/>
        </w:rPr>
        <w:t>. Naturligvis med en bevidsthed om</w:t>
      </w:r>
      <w:r w:rsidR="004E2C75">
        <w:rPr>
          <w:rFonts w:cs="Times New Roman"/>
        </w:rPr>
        <w:t>,</w:t>
      </w:r>
      <w:r>
        <w:rPr>
          <w:rFonts w:cs="Times New Roman"/>
        </w:rPr>
        <w:t xml:space="preserve"> at min indsamlede </w:t>
      </w:r>
      <w:r w:rsidR="009D5CC9">
        <w:rPr>
          <w:rFonts w:cs="Times New Roman"/>
        </w:rPr>
        <w:t>empiri</w:t>
      </w:r>
      <w:r>
        <w:rPr>
          <w:rFonts w:cs="Times New Roman"/>
        </w:rPr>
        <w:t xml:space="preserve"> er begrænset</w:t>
      </w:r>
      <w:r w:rsidR="004E2C75">
        <w:rPr>
          <w:rFonts w:cs="Times New Roman"/>
        </w:rPr>
        <w:t>,</w:t>
      </w:r>
      <w:r>
        <w:rPr>
          <w:rFonts w:cs="Times New Roman"/>
        </w:rPr>
        <w:t xml:space="preserve"> samt at en dybdegående </w:t>
      </w:r>
      <w:r w:rsidR="00E41A5F">
        <w:rPr>
          <w:rFonts w:cs="Times New Roman"/>
        </w:rPr>
        <w:t xml:space="preserve">praksis </w:t>
      </w:r>
      <w:r>
        <w:rPr>
          <w:rFonts w:cs="Times New Roman"/>
        </w:rPr>
        <w:t>analyse i disse vidensom</w:t>
      </w:r>
      <w:r w:rsidR="00E41A5F">
        <w:rPr>
          <w:rFonts w:cs="Times New Roman"/>
        </w:rPr>
        <w:t>råders teorier kræver mere plads</w:t>
      </w:r>
      <w:r>
        <w:rPr>
          <w:rFonts w:cs="Times New Roman"/>
        </w:rPr>
        <w:t>.</w:t>
      </w:r>
    </w:p>
    <w:p w:rsidR="00BB4AC0" w:rsidRDefault="009C4BFE" w:rsidP="00BB59A3">
      <w:pPr>
        <w:pStyle w:val="Standard"/>
        <w:spacing w:line="360" w:lineRule="auto"/>
        <w:jc w:val="center"/>
        <w:rPr>
          <w:rFonts w:cs="Times New Roman"/>
          <w:b/>
          <w:bCs/>
          <w:sz w:val="26"/>
          <w:szCs w:val="26"/>
        </w:rPr>
      </w:pPr>
      <w:r>
        <w:rPr>
          <w:rFonts w:cs="Times New Roman"/>
          <w:b/>
          <w:bCs/>
          <w:sz w:val="26"/>
          <w:szCs w:val="26"/>
        </w:rPr>
        <w:t>Handlerationaler og BUM-modellen.</w:t>
      </w:r>
    </w:p>
    <w:p w:rsidR="00475118" w:rsidRDefault="003D3B59" w:rsidP="00BB59A3">
      <w:pPr>
        <w:pStyle w:val="Standard"/>
        <w:spacing w:line="360" w:lineRule="auto"/>
        <w:rPr>
          <w:rFonts w:cs="Times New Roman"/>
        </w:rPr>
      </w:pPr>
      <w:r>
        <w:rPr>
          <w:rFonts w:cs="Times New Roman"/>
        </w:rPr>
        <w:t>Histo</w:t>
      </w:r>
      <w:r w:rsidR="004E2C75">
        <w:rPr>
          <w:rFonts w:cs="Times New Roman"/>
        </w:rPr>
        <w:t>risk set er der på børneområdet</w:t>
      </w:r>
      <w:r>
        <w:rPr>
          <w:rFonts w:cs="Times New Roman"/>
        </w:rPr>
        <w:t xml:space="preserve"> sket en massiv udvikling,</w:t>
      </w:r>
      <w:r w:rsidR="009474FA">
        <w:rPr>
          <w:rFonts w:cs="Times New Roman"/>
        </w:rPr>
        <w:t xml:space="preserve"> og</w:t>
      </w:r>
      <w:r w:rsidR="001E7269">
        <w:rPr>
          <w:rFonts w:cs="Times New Roman"/>
        </w:rPr>
        <w:t xml:space="preserve"> </w:t>
      </w:r>
      <w:r w:rsidR="009474FA">
        <w:rPr>
          <w:rFonts w:cs="Times New Roman"/>
        </w:rPr>
        <w:t>t</w:t>
      </w:r>
      <w:r w:rsidR="002B5CF8">
        <w:rPr>
          <w:rFonts w:cs="Times New Roman"/>
        </w:rPr>
        <w:t xml:space="preserve">idligere så man annoncer i aviserne hvor forældre lejede deres børn ud til andre gårde og lig, rettigheder for børn var udelukkende bestemt af tilfældighedernes spil og udelukkende afhængigt af forældrene Peter Sabroe var rettighedsforkæmper for </w:t>
      </w:r>
      <w:r w:rsidR="004525DA">
        <w:rPr>
          <w:rFonts w:cs="Times New Roman"/>
        </w:rPr>
        <w:t>børnene</w:t>
      </w:r>
      <w:r w:rsidR="009474FA">
        <w:rPr>
          <w:rFonts w:cs="Times New Roman"/>
        </w:rPr>
        <w:t xml:space="preserve"> og</w:t>
      </w:r>
      <w:r w:rsidR="002B5CF8">
        <w:rPr>
          <w:rFonts w:cs="Times New Roman"/>
        </w:rPr>
        <w:t xml:space="preserve"> en frontfigur i</w:t>
      </w:r>
      <w:r w:rsidR="006201B5">
        <w:rPr>
          <w:rFonts w:cs="Times New Roman"/>
        </w:rPr>
        <w:t xml:space="preserve"> forhold til børns rettighe</w:t>
      </w:r>
      <w:r w:rsidR="002B5CF8">
        <w:rPr>
          <w:rFonts w:cs="Times New Roman"/>
        </w:rPr>
        <w:t>der (kilde:</w:t>
      </w:r>
      <w:r w:rsidR="006201B5" w:rsidRPr="006201B5">
        <w:t xml:space="preserve"> </w:t>
      </w:r>
      <w:hyperlink r:id="rId9" w:history="1">
        <w:r w:rsidR="006201B5" w:rsidRPr="00DF1ABA">
          <w:rPr>
            <w:rStyle w:val="Hyperlink"/>
            <w:rFonts w:cs="Times New Roman"/>
          </w:rPr>
          <w:t>http://www.tanker-i-gang.dk/turforslag/sabroe/person/borneven.htm</w:t>
        </w:r>
      </w:hyperlink>
      <w:r w:rsidR="006201B5">
        <w:rPr>
          <w:rFonts w:cs="Times New Roman"/>
        </w:rPr>
        <w:t xml:space="preserve">) </w:t>
      </w:r>
      <w:r w:rsidR="001E7269">
        <w:rPr>
          <w:rFonts w:cs="Times New Roman"/>
        </w:rPr>
        <w:t>I 1905 blev der vedtaget en børnelov som havde til hensigt at give lovmæssige muligheder for at fjerne børn fra familier. Fra 1976 gav lovgivningen socialudvalgene mulighed for at kunne anbringe børn andre steder end i familierne.</w:t>
      </w:r>
      <w:r w:rsidR="00E6760D">
        <w:rPr>
          <w:rFonts w:cs="Times New Roman"/>
        </w:rPr>
        <w:t xml:space="preserve"> (</w:t>
      </w:r>
      <w:r w:rsidR="00E41A5F">
        <w:rPr>
          <w:rFonts w:cs="Times New Roman"/>
        </w:rPr>
        <w:t>Kilde</w:t>
      </w:r>
      <w:r w:rsidR="00E6760D">
        <w:rPr>
          <w:rFonts w:cs="Times New Roman"/>
        </w:rPr>
        <w:t>: Mathil</w:t>
      </w:r>
      <w:r w:rsidR="001E7269">
        <w:rPr>
          <w:rFonts w:cs="Times New Roman"/>
        </w:rPr>
        <w:t>de H.</w:t>
      </w:r>
      <w:r w:rsidR="00E6760D">
        <w:rPr>
          <w:rFonts w:cs="Times New Roman"/>
        </w:rPr>
        <w:t xml:space="preserve"> </w:t>
      </w:r>
      <w:r w:rsidR="001E7269">
        <w:rPr>
          <w:rFonts w:cs="Times New Roman"/>
        </w:rPr>
        <w:t>Mortensen 2013 s.11-39)</w:t>
      </w:r>
      <w:r w:rsidR="00155FB4">
        <w:rPr>
          <w:rFonts w:cs="Times New Roman"/>
        </w:rPr>
        <w:t>.</w:t>
      </w:r>
      <w:r w:rsidR="009474FA" w:rsidRPr="009474FA">
        <w:t xml:space="preserve"> </w:t>
      </w:r>
      <w:r w:rsidR="009474FA">
        <w:t>G</w:t>
      </w:r>
      <w:r w:rsidR="009474FA" w:rsidRPr="009474FA">
        <w:rPr>
          <w:rFonts w:cs="Times New Roman"/>
        </w:rPr>
        <w:t>runden til jeg vælger at bruge dette historiske rids som indledning til handlingsrationaler og BUM model er, a</w:t>
      </w:r>
      <w:r w:rsidR="009474FA">
        <w:rPr>
          <w:rFonts w:cs="Times New Roman"/>
        </w:rPr>
        <w:t xml:space="preserve">t den samfundsmæssige udvikling og </w:t>
      </w:r>
      <w:r w:rsidR="009474FA" w:rsidRPr="009474FA">
        <w:rPr>
          <w:rFonts w:cs="Times New Roman"/>
        </w:rPr>
        <w:t>p</w:t>
      </w:r>
      <w:r w:rsidR="009474FA">
        <w:rPr>
          <w:rFonts w:cs="Times New Roman"/>
        </w:rPr>
        <w:t xml:space="preserve">olitikkers forventninger er </w:t>
      </w:r>
      <w:r w:rsidR="009474FA" w:rsidRPr="009474FA">
        <w:rPr>
          <w:rFonts w:cs="Times New Roman"/>
        </w:rPr>
        <w:t>afspejlet i forhold til de styrings- og organisations rationaler der ligger til grund for socialrådgivernes handlemuligheder</w:t>
      </w:r>
      <w:r w:rsidR="009474FA">
        <w:rPr>
          <w:rFonts w:cs="Times New Roman"/>
        </w:rPr>
        <w:t>.</w:t>
      </w:r>
      <w:r w:rsidR="00E6760D">
        <w:rPr>
          <w:rFonts w:cs="Times New Roman"/>
        </w:rPr>
        <w:t xml:space="preserve"> </w:t>
      </w:r>
      <w:r w:rsidR="009C4BFE">
        <w:rPr>
          <w:rFonts w:cs="Times New Roman"/>
        </w:rPr>
        <w:t xml:space="preserve">I kraft af borgers øgede forventninger til effektivisering og krav om besparelser så har politikere søgt at finde bedre og mere effektive dokumenterbare organisationsløsninger, der supplere den tidligere klassiske, </w:t>
      </w:r>
      <w:r w:rsidR="00477955">
        <w:rPr>
          <w:rFonts w:cs="Times New Roman"/>
        </w:rPr>
        <w:t>hierarkiske styringsform (Bunde</w:t>
      </w:r>
      <w:r w:rsidR="009C4BFE">
        <w:rPr>
          <w:rFonts w:cs="Times New Roman"/>
        </w:rPr>
        <w:t>sen m.</w:t>
      </w:r>
      <w:proofErr w:type="gramStart"/>
      <w:r w:rsidR="009C4BFE">
        <w:rPr>
          <w:rFonts w:cs="Times New Roman"/>
        </w:rPr>
        <w:t>fl.,</w:t>
      </w:r>
      <w:r w:rsidR="00477955">
        <w:rPr>
          <w:rFonts w:cs="Times New Roman"/>
        </w:rPr>
        <w:t>2011</w:t>
      </w:r>
      <w:proofErr w:type="gramEnd"/>
      <w:r w:rsidR="00477955">
        <w:rPr>
          <w:rFonts w:cs="Times New Roman"/>
        </w:rPr>
        <w:t>, s.</w:t>
      </w:r>
      <w:r w:rsidR="009C4BFE">
        <w:rPr>
          <w:rFonts w:cs="Times New Roman"/>
        </w:rPr>
        <w:t>163). NPM (New public Management) styringsrationale handler om</w:t>
      </w:r>
      <w:r w:rsidR="00A82045">
        <w:rPr>
          <w:rFonts w:cs="Times New Roman"/>
        </w:rPr>
        <w:t>,</w:t>
      </w:r>
      <w:r w:rsidR="009C4BFE">
        <w:rPr>
          <w:rFonts w:cs="Times New Roman"/>
        </w:rPr>
        <w:t xml:space="preserve"> at der implicit forelægger en forforståelse af</w:t>
      </w:r>
      <w:r w:rsidR="00A82045">
        <w:rPr>
          <w:rFonts w:cs="Times New Roman"/>
        </w:rPr>
        <w:t>,</w:t>
      </w:r>
      <w:r w:rsidR="009C4BFE">
        <w:rPr>
          <w:rFonts w:cs="Times New Roman"/>
        </w:rPr>
        <w:t xml:space="preserve"> at alle parter ønske mest muligt for egen </w:t>
      </w:r>
      <w:r w:rsidR="009C4BFE">
        <w:rPr>
          <w:rFonts w:cs="Times New Roman"/>
        </w:rPr>
        <w:lastRenderedPageBreak/>
        <w:t xml:space="preserve">vindings skyld og at der derfor er behov for </w:t>
      </w:r>
      <w:r w:rsidR="00A82045">
        <w:rPr>
          <w:rFonts w:cs="Times New Roman"/>
        </w:rPr>
        <w:t>samarbejds</w:t>
      </w:r>
      <w:r w:rsidR="00477955">
        <w:rPr>
          <w:rFonts w:cs="Times New Roman"/>
        </w:rPr>
        <w:t>r</w:t>
      </w:r>
      <w:r w:rsidR="009C4BFE">
        <w:rPr>
          <w:rFonts w:cs="Times New Roman"/>
        </w:rPr>
        <w:t>elationer der er kont</w:t>
      </w:r>
      <w:r w:rsidR="00477955">
        <w:rPr>
          <w:rFonts w:cs="Times New Roman"/>
        </w:rPr>
        <w:t>r</w:t>
      </w:r>
      <w:r w:rsidR="009C4BFE">
        <w:rPr>
          <w:rFonts w:cs="Times New Roman"/>
        </w:rPr>
        <w:t>akt</w:t>
      </w:r>
      <w:r w:rsidR="00477955">
        <w:rPr>
          <w:rFonts w:cs="Times New Roman"/>
        </w:rPr>
        <w:t>baseret</w:t>
      </w:r>
      <w:r w:rsidR="009C4BFE">
        <w:rPr>
          <w:rFonts w:cs="Times New Roman"/>
        </w:rPr>
        <w:t>. Dette for at øge egen vinding</w:t>
      </w:r>
      <w:r w:rsidR="00A82045">
        <w:rPr>
          <w:rFonts w:cs="Times New Roman"/>
        </w:rPr>
        <w:t xml:space="preserve"> og</w:t>
      </w:r>
      <w:r w:rsidR="007B4E87">
        <w:rPr>
          <w:rFonts w:cs="Times New Roman"/>
        </w:rPr>
        <w:t xml:space="preserve"> sikre </w:t>
      </w:r>
      <w:r w:rsidR="00A82045">
        <w:rPr>
          <w:rFonts w:cs="Times New Roman"/>
        </w:rPr>
        <w:t>at målet opnås samt</w:t>
      </w:r>
      <w:r w:rsidR="009C4BFE">
        <w:rPr>
          <w:rFonts w:cs="Times New Roman"/>
        </w:rPr>
        <w:t xml:space="preserve"> at effekten af indsatsen ikke koster m</w:t>
      </w:r>
      <w:r w:rsidR="00A82045">
        <w:rPr>
          <w:rFonts w:cs="Times New Roman"/>
        </w:rPr>
        <w:t>ere end nødvendigt, hvorved</w:t>
      </w:r>
      <w:r w:rsidR="009C4BFE">
        <w:rPr>
          <w:rFonts w:cs="Times New Roman"/>
        </w:rPr>
        <w:t xml:space="preserve"> begge parter (Principalen og aktøren) </w:t>
      </w:r>
      <w:r w:rsidR="00A82045">
        <w:rPr>
          <w:rFonts w:cs="Times New Roman"/>
        </w:rPr>
        <w:t>sikres d</w:t>
      </w:r>
      <w:r w:rsidR="009C4BFE">
        <w:rPr>
          <w:rFonts w:cs="Times New Roman"/>
        </w:rPr>
        <w:t xml:space="preserve">et </w:t>
      </w:r>
      <w:r w:rsidR="00A82045">
        <w:rPr>
          <w:rFonts w:cs="Times New Roman"/>
        </w:rPr>
        <w:t>aftalte udbytte</w:t>
      </w:r>
      <w:r w:rsidR="00477955">
        <w:rPr>
          <w:rFonts w:cs="Times New Roman"/>
        </w:rPr>
        <w:t>. (Bundesen</w:t>
      </w:r>
      <w:r w:rsidR="009C4BFE">
        <w:rPr>
          <w:rFonts w:cs="Times New Roman"/>
        </w:rPr>
        <w:t xml:space="preserve"> m.fl.</w:t>
      </w:r>
      <w:r w:rsidR="00477955">
        <w:rPr>
          <w:rFonts w:cs="Times New Roman"/>
        </w:rPr>
        <w:t>2011, s.</w:t>
      </w:r>
      <w:r w:rsidR="00155FB4">
        <w:rPr>
          <w:rFonts w:cs="Times New Roman"/>
        </w:rPr>
        <w:t xml:space="preserve">58-60). </w:t>
      </w:r>
      <w:r w:rsidR="004E7306">
        <w:rPr>
          <w:rFonts w:cs="Times New Roman"/>
        </w:rPr>
        <w:t>B</w:t>
      </w:r>
      <w:r w:rsidR="00477955">
        <w:rPr>
          <w:rFonts w:cs="Times New Roman"/>
        </w:rPr>
        <w:t>aseret</w:t>
      </w:r>
      <w:r w:rsidR="009C4BFE">
        <w:rPr>
          <w:rFonts w:cs="Times New Roman"/>
        </w:rPr>
        <w:t xml:space="preserve"> på te</w:t>
      </w:r>
      <w:r w:rsidR="004E7306">
        <w:rPr>
          <w:rFonts w:cs="Times New Roman"/>
        </w:rPr>
        <w:t>orien i modul 2 og observationspraktikken</w:t>
      </w:r>
      <w:r w:rsidR="009C4BFE">
        <w:rPr>
          <w:rFonts w:cs="Times New Roman"/>
        </w:rPr>
        <w:t xml:space="preserve">, </w:t>
      </w:r>
      <w:r w:rsidR="004E7306">
        <w:rPr>
          <w:rFonts w:cs="Times New Roman"/>
        </w:rPr>
        <w:t xml:space="preserve">anskuer jeg </w:t>
      </w:r>
      <w:r w:rsidR="007B4E87">
        <w:rPr>
          <w:rFonts w:cs="Times New Roman"/>
        </w:rPr>
        <w:t xml:space="preserve">dette </w:t>
      </w:r>
      <w:r w:rsidR="009C4BFE">
        <w:rPr>
          <w:rFonts w:cs="Times New Roman"/>
        </w:rPr>
        <w:t>som</w:t>
      </w:r>
      <w:r w:rsidR="007B4E87">
        <w:rPr>
          <w:rFonts w:cs="Times New Roman"/>
        </w:rPr>
        <w:t xml:space="preserve"> et</w:t>
      </w:r>
      <w:r w:rsidR="009C4BFE">
        <w:rPr>
          <w:rFonts w:cs="Times New Roman"/>
        </w:rPr>
        <w:t xml:space="preserve"> udtryk for</w:t>
      </w:r>
      <w:r w:rsidR="004E7306">
        <w:rPr>
          <w:rFonts w:cs="Times New Roman"/>
        </w:rPr>
        <w:t>,</w:t>
      </w:r>
      <w:r w:rsidR="009C4BFE">
        <w:rPr>
          <w:rFonts w:cs="Times New Roman"/>
        </w:rPr>
        <w:t xml:space="preserve"> at det fremherskende handlerationale</w:t>
      </w:r>
      <w:r w:rsidR="00155FB4">
        <w:rPr>
          <w:rFonts w:cs="Times New Roman"/>
        </w:rPr>
        <w:t xml:space="preserve"> i Fredericia kommune</w:t>
      </w:r>
      <w:r w:rsidR="009C4BFE">
        <w:rPr>
          <w:rFonts w:cs="Times New Roman"/>
        </w:rPr>
        <w:t xml:space="preserve"> er NMP </w:t>
      </w:r>
      <w:r w:rsidR="00155FB4">
        <w:rPr>
          <w:rFonts w:cs="Times New Roman"/>
        </w:rPr>
        <w:t>suppleret</w:t>
      </w:r>
      <w:r w:rsidR="004E7306">
        <w:rPr>
          <w:rFonts w:cs="Times New Roman"/>
        </w:rPr>
        <w:t xml:space="preserve"> med </w:t>
      </w:r>
      <w:r w:rsidR="009C4BFE">
        <w:rPr>
          <w:rFonts w:cs="Times New Roman"/>
        </w:rPr>
        <w:t>det fagpro</w:t>
      </w:r>
      <w:r w:rsidR="007B4E87">
        <w:rPr>
          <w:rFonts w:cs="Times New Roman"/>
        </w:rPr>
        <w:t xml:space="preserve">fessionelle som kommer i spil i </w:t>
      </w:r>
      <w:r w:rsidR="00F72255">
        <w:rPr>
          <w:rFonts w:cs="Times New Roman"/>
        </w:rPr>
        <w:t>socialrådgiverens</w:t>
      </w:r>
      <w:r w:rsidR="009C4BFE">
        <w:rPr>
          <w:rFonts w:cs="Times New Roman"/>
        </w:rPr>
        <w:t xml:space="preserve"> måde at agere i arbejdet med familierne/de unge.</w:t>
      </w:r>
      <w:r w:rsidR="004525DA">
        <w:rPr>
          <w:rFonts w:cs="Times New Roman"/>
        </w:rPr>
        <w:t xml:space="preserve"> </w:t>
      </w:r>
      <w:r w:rsidR="009C4BFE">
        <w:rPr>
          <w:rFonts w:cs="Times New Roman"/>
        </w:rPr>
        <w:t>Fredericia Kommune anvender BUM modellen</w:t>
      </w:r>
      <w:r w:rsidR="00BD2E14">
        <w:rPr>
          <w:rFonts w:cs="Times New Roman"/>
        </w:rPr>
        <w:t xml:space="preserve"> som visitations</w:t>
      </w:r>
      <w:r w:rsidR="004E7306">
        <w:rPr>
          <w:rFonts w:cs="Times New Roman"/>
        </w:rPr>
        <w:t>- og</w:t>
      </w:r>
      <w:r w:rsidR="00BD2E14">
        <w:rPr>
          <w:rFonts w:cs="Times New Roman"/>
        </w:rPr>
        <w:t xml:space="preserve"> styringsmodel</w:t>
      </w:r>
      <w:r w:rsidR="009C4BFE">
        <w:rPr>
          <w:rFonts w:cs="Times New Roman"/>
        </w:rPr>
        <w:t xml:space="preserve">, hvor </w:t>
      </w:r>
      <w:r w:rsidR="004E7306">
        <w:rPr>
          <w:rFonts w:cs="Times New Roman"/>
        </w:rPr>
        <w:t xml:space="preserve">familieafdelingen er bestillerled mens </w:t>
      </w:r>
      <w:r w:rsidR="009C4BFE">
        <w:rPr>
          <w:rFonts w:cs="Times New Roman"/>
        </w:rPr>
        <w:t>Ungdo</w:t>
      </w:r>
      <w:r w:rsidR="004E7306">
        <w:rPr>
          <w:rFonts w:cs="Times New Roman"/>
        </w:rPr>
        <w:t xml:space="preserve">msrådgivningen er </w:t>
      </w:r>
      <w:proofErr w:type="spellStart"/>
      <w:r w:rsidR="004E7306">
        <w:rPr>
          <w:rFonts w:cs="Times New Roman"/>
        </w:rPr>
        <w:t>udfører</w:t>
      </w:r>
      <w:r w:rsidR="00BD2E14">
        <w:rPr>
          <w:rFonts w:cs="Times New Roman"/>
        </w:rPr>
        <w:t>led</w:t>
      </w:r>
      <w:proofErr w:type="spellEnd"/>
      <w:r w:rsidR="009C4BFE">
        <w:rPr>
          <w:rFonts w:cs="Times New Roman"/>
        </w:rPr>
        <w:t xml:space="preserve"> med myndighedsudøvelse</w:t>
      </w:r>
      <w:r w:rsidR="00BD2E14">
        <w:rPr>
          <w:rFonts w:cs="Times New Roman"/>
        </w:rPr>
        <w:t xml:space="preserve"> i forhold til </w:t>
      </w:r>
      <w:r w:rsidR="004E7306">
        <w:rPr>
          <w:rFonts w:cs="Times New Roman"/>
        </w:rPr>
        <w:t>børnefaglige undersøgelser. De kan visitere videre til egne aktører herunder enten</w:t>
      </w:r>
      <w:r w:rsidR="009C4BFE">
        <w:rPr>
          <w:rFonts w:cs="Times New Roman"/>
        </w:rPr>
        <w:t xml:space="preserve"> Bas</w:t>
      </w:r>
      <w:r w:rsidR="004E7306">
        <w:rPr>
          <w:rFonts w:cs="Times New Roman"/>
        </w:rPr>
        <w:t>e</w:t>
      </w:r>
      <w:r w:rsidR="009C4BFE">
        <w:rPr>
          <w:rFonts w:cs="Times New Roman"/>
        </w:rPr>
        <w:t>ment</w:t>
      </w:r>
      <w:r w:rsidR="004E7306">
        <w:rPr>
          <w:rFonts w:cs="Times New Roman"/>
        </w:rPr>
        <w:t>, hvor der</w:t>
      </w:r>
      <w:r w:rsidR="009C4BFE">
        <w:rPr>
          <w:rFonts w:cs="Times New Roman"/>
        </w:rPr>
        <w:t xml:space="preserve"> er ungdomskonsulenter eller til Kuben, som er et familierådgivningscenter, der også tilbyder sær</w:t>
      </w:r>
      <w:r w:rsidR="005C0F66">
        <w:rPr>
          <w:rFonts w:cs="Times New Roman"/>
        </w:rPr>
        <w:t xml:space="preserve">lig undervisning. BUM modellen søger at sikre </w:t>
      </w:r>
      <w:r w:rsidR="009C4BFE">
        <w:rPr>
          <w:rFonts w:cs="Times New Roman"/>
        </w:rPr>
        <w:t>borgeren, i dette tilfælde famil</w:t>
      </w:r>
      <w:r w:rsidR="005C0F66">
        <w:rPr>
          <w:rFonts w:cs="Times New Roman"/>
        </w:rPr>
        <w:t>ien og den unge,</w:t>
      </w:r>
      <w:r w:rsidR="009C4BFE">
        <w:rPr>
          <w:rFonts w:cs="Times New Roman"/>
        </w:rPr>
        <w:t xml:space="preserve"> at inter</w:t>
      </w:r>
      <w:r w:rsidR="005C0F66">
        <w:rPr>
          <w:rFonts w:cs="Times New Roman"/>
        </w:rPr>
        <w:t xml:space="preserve">ventionen er tilrettelagt så den </w:t>
      </w:r>
      <w:r w:rsidR="00F72255">
        <w:rPr>
          <w:rFonts w:cs="Times New Roman"/>
        </w:rPr>
        <w:t>ramme</w:t>
      </w:r>
      <w:r w:rsidR="005C0F66">
        <w:rPr>
          <w:rFonts w:cs="Times New Roman"/>
        </w:rPr>
        <w:t>r</w:t>
      </w:r>
      <w:r w:rsidR="00F72255">
        <w:rPr>
          <w:rFonts w:cs="Times New Roman"/>
        </w:rPr>
        <w:t xml:space="preserve"> så specifikt som muligt</w:t>
      </w:r>
      <w:r w:rsidR="005C0F66">
        <w:rPr>
          <w:rFonts w:cs="Times New Roman"/>
        </w:rPr>
        <w:t xml:space="preserve"> </w:t>
      </w:r>
      <w:r w:rsidR="00F72255">
        <w:rPr>
          <w:rFonts w:cs="Times New Roman"/>
        </w:rPr>
        <w:t>og i henhold til gældende lovgivning</w:t>
      </w:r>
      <w:r w:rsidR="006D6103">
        <w:rPr>
          <w:rFonts w:cs="Times New Roman"/>
        </w:rPr>
        <w:t>.</w:t>
      </w:r>
    </w:p>
    <w:p w:rsidR="00BB4AC0" w:rsidRPr="00475118" w:rsidRDefault="00BB59A3" w:rsidP="00BB59A3">
      <w:pPr>
        <w:pStyle w:val="Standard"/>
        <w:spacing w:line="360" w:lineRule="auto"/>
        <w:jc w:val="center"/>
        <w:rPr>
          <w:rFonts w:cs="Times New Roman"/>
        </w:rPr>
      </w:pPr>
      <w:r>
        <w:rPr>
          <w:rFonts w:cs="Times New Roman"/>
          <w:b/>
        </w:rPr>
        <w:t>Lovgivning og ICS</w:t>
      </w:r>
      <w:r w:rsidR="009C4BFE">
        <w:rPr>
          <w:rFonts w:cs="Times New Roman"/>
          <w:b/>
          <w:bCs/>
          <w:sz w:val="26"/>
          <w:szCs w:val="26"/>
        </w:rPr>
        <w:t>.</w:t>
      </w:r>
    </w:p>
    <w:p w:rsidR="00FA4C6A" w:rsidRDefault="009C4BFE" w:rsidP="00BB59A3">
      <w:pPr>
        <w:pStyle w:val="Standard"/>
        <w:spacing w:line="360" w:lineRule="auto"/>
        <w:rPr>
          <w:rFonts w:cs="Times New Roman"/>
        </w:rPr>
      </w:pPr>
      <w:r>
        <w:rPr>
          <w:rFonts w:cs="Times New Roman"/>
        </w:rPr>
        <w:t>I Ungdomsrådgivningens forvaltning af den unge og familierne, benytter de sig af retssikkerhedsloven, persondataloven, samt forvaltnings</w:t>
      </w:r>
      <w:r w:rsidR="005C0F66">
        <w:rPr>
          <w:rFonts w:cs="Times New Roman"/>
        </w:rPr>
        <w:t>-</w:t>
      </w:r>
      <w:r>
        <w:rPr>
          <w:rFonts w:cs="Times New Roman"/>
        </w:rPr>
        <w:t xml:space="preserve"> og offent</w:t>
      </w:r>
      <w:r w:rsidR="003E22E4">
        <w:rPr>
          <w:rFonts w:cs="Times New Roman"/>
        </w:rPr>
        <w:t>lighedsloven</w:t>
      </w:r>
      <w:r>
        <w:rPr>
          <w:rFonts w:cs="Times New Roman"/>
        </w:rPr>
        <w:t>, lov om social service herunder</w:t>
      </w:r>
      <w:r w:rsidR="009973A2">
        <w:rPr>
          <w:rFonts w:cs="Times New Roman"/>
        </w:rPr>
        <w:t>§§ 10-12 pligten til at hjælpe med rådgivning og støtte til familier med særlige sociale problemer</w:t>
      </w:r>
      <w:r w:rsidR="00540FE2">
        <w:rPr>
          <w:rFonts w:cs="Times New Roman"/>
        </w:rPr>
        <w:t>,</w:t>
      </w:r>
      <w:r>
        <w:rPr>
          <w:rFonts w:cs="Times New Roman"/>
        </w:rPr>
        <w:t xml:space="preserve"> § 50 børnefaglig undersøgelser med samtykke samt</w:t>
      </w:r>
      <w:proofErr w:type="gramStart"/>
      <w:r>
        <w:rPr>
          <w:rFonts w:cs="Times New Roman"/>
        </w:rPr>
        <w:t xml:space="preserve"> §51</w:t>
      </w:r>
      <w:proofErr w:type="gramEnd"/>
      <w:r>
        <w:rPr>
          <w:rFonts w:cs="Times New Roman"/>
        </w:rPr>
        <w:t xml:space="preserve"> uden samtykke (</w:t>
      </w:r>
      <w:r w:rsidR="003E22E4">
        <w:rPr>
          <w:rFonts w:cs="Times New Roman"/>
        </w:rPr>
        <w:t>imperie</w:t>
      </w:r>
      <w:r>
        <w:rPr>
          <w:rFonts w:cs="Times New Roman"/>
        </w:rPr>
        <w:t xml:space="preserve"> fra praktikken)</w:t>
      </w:r>
      <w:r w:rsidR="00540FE2">
        <w:rPr>
          <w:rFonts w:cs="Times New Roman"/>
        </w:rPr>
        <w:t>,</w:t>
      </w:r>
      <w:r>
        <w:rPr>
          <w:rFonts w:cs="Times New Roman"/>
        </w:rPr>
        <w:t xml:space="preserve"> § 52 foranstaltningsmuligheder, § 57c ungdomssanktioner og § 76 som er efterværn fra </w:t>
      </w:r>
      <w:r w:rsidR="00540FE2">
        <w:rPr>
          <w:rFonts w:cs="Times New Roman"/>
        </w:rPr>
        <w:t xml:space="preserve">alderen </w:t>
      </w:r>
      <w:r>
        <w:rPr>
          <w:rFonts w:cs="Times New Roman"/>
        </w:rPr>
        <w:t>18-22</w:t>
      </w:r>
      <w:r w:rsidR="00540FE2">
        <w:rPr>
          <w:rFonts w:cs="Times New Roman"/>
        </w:rPr>
        <w:t>,</w:t>
      </w:r>
      <w:r>
        <w:rPr>
          <w:rFonts w:cs="Times New Roman"/>
        </w:rPr>
        <w:t xml:space="preserve"> hvor der her hjælpes med at anskaffe bolig eller hjælp til at den unge bliver selvstændig på anden vis. </w:t>
      </w:r>
      <w:r w:rsidR="00252998" w:rsidRPr="00252998">
        <w:rPr>
          <w:rFonts w:cs="Times New Roman"/>
        </w:rPr>
        <w:t>I 1993 trådte lovens</w:t>
      </w:r>
      <w:proofErr w:type="gramStart"/>
      <w:r w:rsidR="00252998" w:rsidRPr="00252998">
        <w:rPr>
          <w:rFonts w:cs="Times New Roman"/>
        </w:rPr>
        <w:t xml:space="preserve"> §38</w:t>
      </w:r>
      <w:proofErr w:type="gramEnd"/>
      <w:r w:rsidR="00252998" w:rsidRPr="00252998">
        <w:rPr>
          <w:rFonts w:cs="Times New Roman"/>
        </w:rPr>
        <w:t xml:space="preserve"> i kraft hvilket var forløberen til den nuværende § 50 (kilde: Mathilde H. Mortensen 2013 s.11-39)</w:t>
      </w:r>
      <w:r w:rsidR="00540FE2">
        <w:rPr>
          <w:rFonts w:cs="Times New Roman"/>
        </w:rPr>
        <w:t>.</w:t>
      </w:r>
      <w:r w:rsidR="00252998">
        <w:rPr>
          <w:rFonts w:cs="Times New Roman"/>
        </w:rPr>
        <w:t xml:space="preserve"> ICS </w:t>
      </w:r>
      <w:r>
        <w:rPr>
          <w:rFonts w:cs="Times New Roman"/>
        </w:rPr>
        <w:t>model</w:t>
      </w:r>
      <w:r w:rsidR="00252998">
        <w:rPr>
          <w:rFonts w:cs="Times New Roman"/>
        </w:rPr>
        <w:t>len er et nutidigt system der benyttes</w:t>
      </w:r>
      <w:r>
        <w:rPr>
          <w:rFonts w:cs="Times New Roman"/>
        </w:rPr>
        <w:t xml:space="preserve"> i</w:t>
      </w:r>
      <w:r w:rsidR="00252998">
        <w:rPr>
          <w:rFonts w:cs="Times New Roman"/>
        </w:rPr>
        <w:t xml:space="preserve"> børnefaglige undersøgelser,</w:t>
      </w:r>
      <w:r w:rsidR="00540FE2">
        <w:rPr>
          <w:rFonts w:cs="Times New Roman"/>
        </w:rPr>
        <w:t xml:space="preserve"> der</w:t>
      </w:r>
      <w:r>
        <w:rPr>
          <w:rFonts w:cs="Times New Roman"/>
        </w:rPr>
        <w:t xml:space="preserve"> o</w:t>
      </w:r>
      <w:r w:rsidR="00540FE2">
        <w:rPr>
          <w:rFonts w:cs="Times New Roman"/>
        </w:rPr>
        <w:t>prindeligt stammer</w:t>
      </w:r>
      <w:r>
        <w:rPr>
          <w:rFonts w:cs="Times New Roman"/>
        </w:rPr>
        <w:t xml:space="preserve"> fra</w:t>
      </w:r>
      <w:r w:rsidR="00540FE2">
        <w:rPr>
          <w:rFonts w:cs="Times New Roman"/>
        </w:rPr>
        <w:t xml:space="preserve"> England og</w:t>
      </w:r>
      <w:r w:rsidR="00252998">
        <w:rPr>
          <w:rFonts w:cs="Times New Roman"/>
        </w:rPr>
        <w:t xml:space="preserve"> er modificeret,</w:t>
      </w:r>
      <w:r>
        <w:rPr>
          <w:rFonts w:cs="Times New Roman"/>
        </w:rPr>
        <w:t xml:space="preserve"> så den passer til danske forhold og </w:t>
      </w:r>
      <w:r w:rsidR="00252998">
        <w:rPr>
          <w:rFonts w:cs="Times New Roman"/>
        </w:rPr>
        <w:t>lovgivningen</w:t>
      </w:r>
      <w:r>
        <w:rPr>
          <w:rFonts w:cs="Times New Roman"/>
        </w:rPr>
        <w:t>. Målet med den børnefaglige undersøgelse og efterfølgende intervention er</w:t>
      </w:r>
      <w:r w:rsidR="00540FE2">
        <w:rPr>
          <w:rFonts w:cs="Times New Roman"/>
        </w:rPr>
        <w:t>,</w:t>
      </w:r>
      <w:r>
        <w:rPr>
          <w:rFonts w:cs="Times New Roman"/>
        </w:rPr>
        <w:t xml:space="preserve"> at sikre at barnet/den unge får hjælp til at oprette eller opn</w:t>
      </w:r>
      <w:r w:rsidR="00540FE2">
        <w:rPr>
          <w:rFonts w:cs="Times New Roman"/>
        </w:rPr>
        <w:t>å stabile sociale relationer,</w:t>
      </w:r>
      <w:r>
        <w:rPr>
          <w:rFonts w:cs="Times New Roman"/>
        </w:rPr>
        <w:t xml:space="preserve"> kunne eksist</w:t>
      </w:r>
      <w:r w:rsidR="00540FE2">
        <w:rPr>
          <w:rFonts w:cs="Times New Roman"/>
        </w:rPr>
        <w:t xml:space="preserve">ere i et trygt omsorgsmiljø, </w:t>
      </w:r>
      <w:r>
        <w:rPr>
          <w:rFonts w:cs="Times New Roman"/>
        </w:rPr>
        <w:t xml:space="preserve">integrere barnet i et </w:t>
      </w:r>
      <w:r w:rsidR="00D21438">
        <w:rPr>
          <w:rFonts w:cs="Times New Roman"/>
        </w:rPr>
        <w:t>uddannelsessystem</w:t>
      </w:r>
      <w:r w:rsidR="00252998">
        <w:rPr>
          <w:rFonts w:cs="Times New Roman"/>
        </w:rPr>
        <w:t xml:space="preserve"> og </w:t>
      </w:r>
      <w:r>
        <w:rPr>
          <w:rFonts w:cs="Times New Roman"/>
        </w:rPr>
        <w:t>hjælpe det videre til en stabil voksen tilværelse</w:t>
      </w:r>
      <w:r w:rsidR="00D21438">
        <w:rPr>
          <w:rFonts w:cs="Times New Roman"/>
        </w:rPr>
        <w:t xml:space="preserve"> </w:t>
      </w:r>
      <w:r>
        <w:rPr>
          <w:rFonts w:cs="Times New Roman"/>
        </w:rPr>
        <w:t xml:space="preserve">(ICS håndbog, </w:t>
      </w:r>
      <w:proofErr w:type="gramStart"/>
      <w:r>
        <w:rPr>
          <w:rFonts w:cs="Times New Roman"/>
        </w:rPr>
        <w:t>socialstyrelsen,2012</w:t>
      </w:r>
      <w:proofErr w:type="gramEnd"/>
      <w:r>
        <w:rPr>
          <w:rFonts w:cs="Times New Roman"/>
        </w:rPr>
        <w:t xml:space="preserve">). </w:t>
      </w:r>
      <w:r w:rsidR="00602FF9">
        <w:rPr>
          <w:rFonts w:cs="Times New Roman"/>
        </w:rPr>
        <w:t>P</w:t>
      </w:r>
      <w:r w:rsidR="00190D73">
        <w:rPr>
          <w:rFonts w:cs="Times New Roman"/>
        </w:rPr>
        <w:t xml:space="preserve">å </w:t>
      </w:r>
      <w:r w:rsidR="00602FF9">
        <w:rPr>
          <w:rFonts w:cs="Times New Roman"/>
        </w:rPr>
        <w:t>besøg</w:t>
      </w:r>
      <w:r w:rsidR="00190D73">
        <w:rPr>
          <w:rFonts w:cs="Times New Roman"/>
        </w:rPr>
        <w:t>et</w:t>
      </w:r>
      <w:r w:rsidR="00602FF9">
        <w:rPr>
          <w:rFonts w:cs="Times New Roman"/>
        </w:rPr>
        <w:t xml:space="preserve"> i Fred</w:t>
      </w:r>
      <w:r w:rsidR="007C75B8">
        <w:rPr>
          <w:rFonts w:cs="Times New Roman"/>
        </w:rPr>
        <w:t>e</w:t>
      </w:r>
      <w:r w:rsidR="00602FF9">
        <w:rPr>
          <w:rFonts w:cs="Times New Roman"/>
        </w:rPr>
        <w:t xml:space="preserve">ricia kommune undrede jeg mig over denne </w:t>
      </w:r>
      <w:r w:rsidR="00190D73">
        <w:rPr>
          <w:rFonts w:cs="Times New Roman"/>
        </w:rPr>
        <w:t>entusiasme</w:t>
      </w:r>
      <w:r w:rsidR="00602FF9">
        <w:rPr>
          <w:rFonts w:cs="Times New Roman"/>
        </w:rPr>
        <w:t xml:space="preserve"> i </w:t>
      </w:r>
      <w:r w:rsidR="00252998">
        <w:rPr>
          <w:rFonts w:cs="Times New Roman"/>
        </w:rPr>
        <w:t xml:space="preserve">forhold til ICS og DUBU, og var farvede af </w:t>
      </w:r>
      <w:r w:rsidR="00602FF9">
        <w:rPr>
          <w:rFonts w:cs="Times New Roman"/>
        </w:rPr>
        <w:t xml:space="preserve">en </w:t>
      </w:r>
      <w:r w:rsidR="00252998">
        <w:rPr>
          <w:rFonts w:cs="Times New Roman"/>
        </w:rPr>
        <w:t>skepsis</w:t>
      </w:r>
      <w:r w:rsidR="00540FE2">
        <w:rPr>
          <w:rFonts w:cs="Times New Roman"/>
        </w:rPr>
        <w:t xml:space="preserve"> af at man</w:t>
      </w:r>
      <w:r w:rsidR="00602FF9">
        <w:rPr>
          <w:rFonts w:cs="Times New Roman"/>
        </w:rPr>
        <w:t xml:space="preserve"> i arbejdet med mennesker </w:t>
      </w:r>
      <w:r w:rsidR="00540FE2">
        <w:rPr>
          <w:rFonts w:cs="Times New Roman"/>
        </w:rPr>
        <w:t xml:space="preserve">konsekvent </w:t>
      </w:r>
      <w:r w:rsidR="00602FF9">
        <w:rPr>
          <w:rFonts w:cs="Times New Roman"/>
        </w:rPr>
        <w:t>anvender bestemte skemaer og mode</w:t>
      </w:r>
      <w:r w:rsidR="00252998">
        <w:rPr>
          <w:rFonts w:cs="Times New Roman"/>
        </w:rPr>
        <w:t>ller.</w:t>
      </w:r>
      <w:r w:rsidR="007C75B8">
        <w:rPr>
          <w:rFonts w:cs="Times New Roman"/>
        </w:rPr>
        <w:t xml:space="preserve"> </w:t>
      </w:r>
      <w:r w:rsidR="00252998">
        <w:rPr>
          <w:rFonts w:cs="Times New Roman"/>
        </w:rPr>
        <w:t>Den skepsis er blevet mindre da</w:t>
      </w:r>
      <w:r w:rsidR="00217B71">
        <w:rPr>
          <w:rFonts w:cs="Times New Roman"/>
        </w:rPr>
        <w:t xml:space="preserve"> modellen </w:t>
      </w:r>
      <w:proofErr w:type="gramStart"/>
      <w:r w:rsidR="00217B71">
        <w:rPr>
          <w:rFonts w:cs="Times New Roman"/>
        </w:rPr>
        <w:t>sikre</w:t>
      </w:r>
      <w:r w:rsidR="007C75B8">
        <w:rPr>
          <w:rFonts w:cs="Times New Roman"/>
        </w:rPr>
        <w:t xml:space="preserve"> lovgivningen</w:t>
      </w:r>
      <w:proofErr w:type="gramEnd"/>
      <w:r w:rsidR="007C75B8">
        <w:rPr>
          <w:rFonts w:cs="Times New Roman"/>
        </w:rPr>
        <w:t xml:space="preserve"> i forhold til retssikkerhedslovens §1 samt servicelovgivningens §1</w:t>
      </w:r>
      <w:r w:rsidR="00CA6ED0">
        <w:rPr>
          <w:rFonts w:cs="Times New Roman"/>
        </w:rPr>
        <w:t>9</w:t>
      </w:r>
      <w:r w:rsidR="001576CA">
        <w:rPr>
          <w:rFonts w:cs="Times New Roman"/>
        </w:rPr>
        <w:t>(kilde:</w:t>
      </w:r>
      <w:r w:rsidR="00EF2370">
        <w:rPr>
          <w:rFonts w:cs="Times New Roman"/>
        </w:rPr>
        <w:t xml:space="preserve"> </w:t>
      </w:r>
      <w:r w:rsidR="001576CA">
        <w:rPr>
          <w:rFonts w:cs="Times New Roman"/>
        </w:rPr>
        <w:t>retssikkerhedsloven og serviceloven)</w:t>
      </w:r>
      <w:r w:rsidR="00217B71">
        <w:rPr>
          <w:rFonts w:cs="Times New Roman"/>
        </w:rPr>
        <w:t xml:space="preserve"> overholdes</w:t>
      </w:r>
      <w:r w:rsidR="007C75B8">
        <w:rPr>
          <w:rFonts w:cs="Times New Roman"/>
        </w:rPr>
        <w:t>, da modellens områder</w:t>
      </w:r>
      <w:r w:rsidR="00252998">
        <w:rPr>
          <w:rFonts w:cs="Times New Roman"/>
        </w:rPr>
        <w:t xml:space="preserve"> og lovgivning komplime</w:t>
      </w:r>
      <w:r w:rsidR="00217B71">
        <w:rPr>
          <w:rFonts w:cs="Times New Roman"/>
        </w:rPr>
        <w:t>ntere hinanden på følgende måde:</w:t>
      </w:r>
      <w:r w:rsidR="007C75B8">
        <w:rPr>
          <w:rFonts w:cs="Times New Roman"/>
        </w:rPr>
        <w:t xml:space="preserve"> </w:t>
      </w:r>
      <w:r w:rsidR="00252998">
        <w:rPr>
          <w:rFonts w:cs="Times New Roman"/>
        </w:rPr>
        <w:t xml:space="preserve">De </w:t>
      </w:r>
      <w:r w:rsidR="007C75B8">
        <w:rPr>
          <w:rFonts w:cs="Times New Roman"/>
        </w:rPr>
        <w:t>udviklingsmæssige behov, forældrekompetence og familieforhold herunder familien og disse omgive</w:t>
      </w:r>
      <w:r w:rsidR="00252998">
        <w:rPr>
          <w:rFonts w:cs="Times New Roman"/>
        </w:rPr>
        <w:t xml:space="preserve">lser/miljø </w:t>
      </w:r>
      <w:r w:rsidR="009A020F">
        <w:rPr>
          <w:rFonts w:cs="Times New Roman"/>
        </w:rPr>
        <w:t xml:space="preserve">undersøges og </w:t>
      </w:r>
      <w:r w:rsidR="009A020F">
        <w:rPr>
          <w:rFonts w:cs="Times New Roman"/>
        </w:rPr>
        <w:lastRenderedPageBreak/>
        <w:t>ligger som hovedpunkter i modellen. Ydermere sikre den</w:t>
      </w:r>
      <w:r w:rsidR="00217B71">
        <w:rPr>
          <w:rFonts w:cs="Times New Roman"/>
        </w:rPr>
        <w:t xml:space="preserve"> </w:t>
      </w:r>
      <w:r w:rsidR="007C75B8">
        <w:rPr>
          <w:rFonts w:cs="Times New Roman"/>
        </w:rPr>
        <w:t xml:space="preserve">rettighederne for at </w:t>
      </w:r>
      <w:r w:rsidR="009A020F">
        <w:rPr>
          <w:rFonts w:cs="Times New Roman"/>
        </w:rPr>
        <w:t>få indflydelse i egen sag overholdes</w:t>
      </w:r>
      <w:r w:rsidR="00217B71">
        <w:rPr>
          <w:rFonts w:cs="Times New Roman"/>
        </w:rPr>
        <w:t>, samt</w:t>
      </w:r>
      <w:r w:rsidR="007C75B8">
        <w:rPr>
          <w:rFonts w:cs="Times New Roman"/>
        </w:rPr>
        <w:t xml:space="preserve"> kravet om en </w:t>
      </w:r>
      <w:r w:rsidR="00EF2370">
        <w:rPr>
          <w:rFonts w:cs="Times New Roman"/>
        </w:rPr>
        <w:t>helhedsorienteret</w:t>
      </w:r>
      <w:r w:rsidR="009A020F">
        <w:rPr>
          <w:rFonts w:cs="Times New Roman"/>
        </w:rPr>
        <w:t xml:space="preserve"> indsats opnås</w:t>
      </w:r>
      <w:r w:rsidR="00EF2370">
        <w:rPr>
          <w:rFonts w:cs="Times New Roman"/>
        </w:rPr>
        <w:t xml:space="preserve"> idet alle forhold omkring den unge</w:t>
      </w:r>
      <w:r w:rsidR="007C75B8">
        <w:rPr>
          <w:rFonts w:cs="Times New Roman"/>
        </w:rPr>
        <w:t xml:space="preserve"> på hhv. </w:t>
      </w:r>
      <w:proofErr w:type="spellStart"/>
      <w:r w:rsidR="007C75B8">
        <w:rPr>
          <w:rFonts w:cs="Times New Roman"/>
        </w:rPr>
        <w:t>mikro</w:t>
      </w:r>
      <w:proofErr w:type="spellEnd"/>
      <w:r w:rsidR="00EF2370">
        <w:rPr>
          <w:rFonts w:cs="Times New Roman"/>
        </w:rPr>
        <w:t>-</w:t>
      </w:r>
      <w:r w:rsidR="007C75B8">
        <w:rPr>
          <w:rFonts w:cs="Times New Roman"/>
        </w:rPr>
        <w:t xml:space="preserve">, makro-, samt </w:t>
      </w:r>
      <w:proofErr w:type="spellStart"/>
      <w:r w:rsidR="007C75B8">
        <w:rPr>
          <w:rFonts w:cs="Times New Roman"/>
        </w:rPr>
        <w:t>mesoniveau</w:t>
      </w:r>
      <w:proofErr w:type="spellEnd"/>
      <w:r w:rsidR="007C75B8">
        <w:rPr>
          <w:rFonts w:cs="Times New Roman"/>
        </w:rPr>
        <w:t xml:space="preserve"> undersøges.</w:t>
      </w:r>
      <w:r w:rsidR="006C7EFD">
        <w:rPr>
          <w:rFonts w:cs="Times New Roman"/>
        </w:rPr>
        <w:t xml:space="preserve"> J</w:t>
      </w:r>
      <w:r w:rsidR="00217B71">
        <w:rPr>
          <w:rFonts w:cs="Times New Roman"/>
        </w:rPr>
        <w:t>f.</w:t>
      </w:r>
      <w:r w:rsidR="006C7EFD">
        <w:rPr>
          <w:rFonts w:cs="Times New Roman"/>
        </w:rPr>
        <w:t xml:space="preserve"> </w:t>
      </w:r>
      <w:r w:rsidR="001576CA">
        <w:rPr>
          <w:rFonts w:cs="Times New Roman"/>
        </w:rPr>
        <w:t>forvaltningsloven</w:t>
      </w:r>
      <w:r w:rsidR="00217B71">
        <w:rPr>
          <w:rFonts w:cs="Times New Roman"/>
        </w:rPr>
        <w:t xml:space="preserve">s §§27-28 </w:t>
      </w:r>
      <w:r w:rsidR="001576CA">
        <w:rPr>
          <w:rFonts w:cs="Times New Roman"/>
        </w:rPr>
        <w:t>har ungdomsrådgivningen</w:t>
      </w:r>
      <w:r w:rsidR="00217B71">
        <w:rPr>
          <w:rFonts w:cs="Times New Roman"/>
        </w:rPr>
        <w:t xml:space="preserve"> pligt til at</w:t>
      </w:r>
      <w:r w:rsidR="00F7689F">
        <w:rPr>
          <w:rFonts w:cs="Times New Roman"/>
        </w:rPr>
        <w:t xml:space="preserve"> den unges sagsbehandling varetages af en socialrådgiver d</w:t>
      </w:r>
      <w:r w:rsidR="00217B71">
        <w:rPr>
          <w:rFonts w:cs="Times New Roman"/>
        </w:rPr>
        <w:t>er er habil</w:t>
      </w:r>
      <w:r w:rsidR="00027278">
        <w:rPr>
          <w:rFonts w:cs="Times New Roman"/>
        </w:rPr>
        <w:t>, samt</w:t>
      </w:r>
      <w:r w:rsidR="00217B71">
        <w:rPr>
          <w:rFonts w:cs="Times New Roman"/>
        </w:rPr>
        <w:t xml:space="preserve"> sikre at </w:t>
      </w:r>
      <w:r w:rsidR="00F7689F">
        <w:rPr>
          <w:rFonts w:cs="Times New Roman"/>
        </w:rPr>
        <w:t>tavshedspligt</w:t>
      </w:r>
      <w:r w:rsidR="006C7EFD">
        <w:rPr>
          <w:rFonts w:cs="Times New Roman"/>
        </w:rPr>
        <w:t>en</w:t>
      </w:r>
      <w:r w:rsidR="00217B71">
        <w:rPr>
          <w:rFonts w:cs="Times New Roman"/>
        </w:rPr>
        <w:t xml:space="preserve"> overholdes</w:t>
      </w:r>
      <w:r w:rsidR="00027278">
        <w:rPr>
          <w:rFonts w:cs="Times New Roman"/>
        </w:rPr>
        <w:t>,</w:t>
      </w:r>
      <w:r w:rsidR="00F7689F">
        <w:rPr>
          <w:rFonts w:cs="Times New Roman"/>
        </w:rPr>
        <w:t xml:space="preserve"> </w:t>
      </w:r>
      <w:r w:rsidR="00027278">
        <w:rPr>
          <w:rFonts w:cs="Times New Roman"/>
        </w:rPr>
        <w:t>herunder</w:t>
      </w:r>
      <w:r w:rsidR="00032E6B">
        <w:rPr>
          <w:rFonts w:cs="Times New Roman"/>
        </w:rPr>
        <w:t xml:space="preserve"> at indsigten KUN videregives til relevan</w:t>
      </w:r>
      <w:r w:rsidR="00027278">
        <w:rPr>
          <w:rFonts w:cs="Times New Roman"/>
        </w:rPr>
        <w:t>te myndigheder og parter</w:t>
      </w:r>
      <w:r w:rsidR="00032E6B">
        <w:rPr>
          <w:rFonts w:cs="Times New Roman"/>
        </w:rPr>
        <w:t xml:space="preserve"> </w:t>
      </w:r>
      <w:r w:rsidR="00027278">
        <w:rPr>
          <w:rFonts w:cs="Times New Roman"/>
        </w:rPr>
        <w:t xml:space="preserve">i sagen </w:t>
      </w:r>
      <w:r w:rsidR="00B53FD0">
        <w:rPr>
          <w:rFonts w:cs="Times New Roman"/>
        </w:rPr>
        <w:t>(</w:t>
      </w:r>
      <w:r w:rsidR="00F655AA">
        <w:rPr>
          <w:rFonts w:cs="Times New Roman"/>
        </w:rPr>
        <w:t>kilde: forvaltningsloven</w:t>
      </w:r>
      <w:r w:rsidR="00B53FD0">
        <w:rPr>
          <w:rFonts w:cs="Times New Roman"/>
        </w:rPr>
        <w:t>)</w:t>
      </w:r>
      <w:r w:rsidR="00685059">
        <w:rPr>
          <w:rFonts w:cs="Times New Roman"/>
        </w:rPr>
        <w:t>.</w:t>
      </w:r>
      <w:r w:rsidR="008778FE">
        <w:rPr>
          <w:rFonts w:cs="Times New Roman"/>
        </w:rPr>
        <w:t xml:space="preserve"> </w:t>
      </w:r>
      <w:r w:rsidR="00D3535E">
        <w:rPr>
          <w:rFonts w:cs="Times New Roman"/>
        </w:rPr>
        <w:t xml:space="preserve">Hvis hun </w:t>
      </w:r>
      <w:r w:rsidR="00CF57C8">
        <w:rPr>
          <w:rFonts w:cs="Times New Roman"/>
        </w:rPr>
        <w:t>uretmæssigt</w:t>
      </w:r>
      <w:r w:rsidR="00D3535E">
        <w:rPr>
          <w:rFonts w:cs="Times New Roman"/>
        </w:rPr>
        <w:t xml:space="preserve"> har videregivet</w:t>
      </w:r>
      <w:r w:rsidR="00032E6B">
        <w:rPr>
          <w:rFonts w:cs="Times New Roman"/>
        </w:rPr>
        <w:t>, indhentet oplysninger eller på andre måder brudt sin tavshedspligt til skade på borgeren eller dennes interesser kan</w:t>
      </w:r>
      <w:r w:rsidR="008778FE">
        <w:rPr>
          <w:rFonts w:cs="Times New Roman"/>
        </w:rPr>
        <w:t xml:space="preserve"> hun</w:t>
      </w:r>
      <w:r w:rsidR="00685059">
        <w:rPr>
          <w:rFonts w:cs="Times New Roman"/>
        </w:rPr>
        <w:t xml:space="preserve"> blive straffet jf.</w:t>
      </w:r>
      <w:r w:rsidR="00D3535E">
        <w:rPr>
          <w:rFonts w:cs="Times New Roman"/>
        </w:rPr>
        <w:t xml:space="preserve"> </w:t>
      </w:r>
      <w:r w:rsidR="008778FE">
        <w:rPr>
          <w:rFonts w:cs="Times New Roman"/>
        </w:rPr>
        <w:t>straffelovens</w:t>
      </w:r>
      <w:proofErr w:type="gramStart"/>
      <w:r w:rsidR="008778FE">
        <w:rPr>
          <w:rFonts w:cs="Times New Roman"/>
        </w:rPr>
        <w:t xml:space="preserve"> §152</w:t>
      </w:r>
      <w:proofErr w:type="gramEnd"/>
      <w:r w:rsidR="008778FE">
        <w:rPr>
          <w:rFonts w:cs="Times New Roman"/>
        </w:rPr>
        <w:t xml:space="preserve"> a-§152</w:t>
      </w:r>
      <w:r w:rsidR="00CF57C8">
        <w:rPr>
          <w:rFonts w:cs="Times New Roman"/>
        </w:rPr>
        <w:t>,</w:t>
      </w:r>
      <w:r w:rsidR="00FA4C6A">
        <w:rPr>
          <w:rFonts w:cs="Times New Roman"/>
        </w:rPr>
        <w:t xml:space="preserve"> hvilket leder os videre til næste afsnit der her omhandler socialrådgiverens rolle og etiske aspekter i arbejdet med denne borgergruppe.</w:t>
      </w:r>
    </w:p>
    <w:p w:rsidR="00602FF9" w:rsidRDefault="00E41A5F" w:rsidP="00BB59A3">
      <w:pPr>
        <w:pStyle w:val="Standard"/>
        <w:spacing w:line="360" w:lineRule="auto"/>
        <w:jc w:val="center"/>
        <w:rPr>
          <w:rFonts w:cs="Times New Roman"/>
          <w:b/>
        </w:rPr>
      </w:pPr>
      <w:r>
        <w:rPr>
          <w:rFonts w:cs="Times New Roman"/>
          <w:b/>
        </w:rPr>
        <w:t>Socialrådgiverens</w:t>
      </w:r>
      <w:r w:rsidR="00300504">
        <w:rPr>
          <w:rFonts w:cs="Times New Roman"/>
          <w:b/>
        </w:rPr>
        <w:t xml:space="preserve"> etik</w:t>
      </w:r>
      <w:r w:rsidR="00270506">
        <w:rPr>
          <w:rFonts w:cs="Times New Roman"/>
          <w:b/>
        </w:rPr>
        <w:t>.</w:t>
      </w:r>
    </w:p>
    <w:p w:rsidR="006C7EFD" w:rsidRDefault="00E41A5F" w:rsidP="00BB59A3">
      <w:pPr>
        <w:pStyle w:val="Standard"/>
        <w:spacing w:line="360" w:lineRule="auto"/>
        <w:rPr>
          <w:rFonts w:cs="Times New Roman"/>
        </w:rPr>
      </w:pPr>
      <w:r w:rsidRPr="00E41A5F">
        <w:rPr>
          <w:rFonts w:cs="Times New Roman"/>
        </w:rPr>
        <w:t>Ungdomsrådgivningens tilgang er systemisk narrativ</w:t>
      </w:r>
      <w:r w:rsidR="00685059">
        <w:rPr>
          <w:rFonts w:cs="Times New Roman"/>
        </w:rPr>
        <w:t>,</w:t>
      </w:r>
      <w:r w:rsidRPr="00E41A5F">
        <w:rPr>
          <w:rFonts w:cs="Times New Roman"/>
        </w:rPr>
        <w:t xml:space="preserve"> da det sikre at familierne med de komplekse dysfunktionelle problemstillinger i samtalerne selv er en del af deres egen fortælling. Socialrådgiverne pointerede at de i deres arbejde med familierne og deres egen fortælling</w:t>
      </w:r>
      <w:r w:rsidR="009A020F">
        <w:rPr>
          <w:rFonts w:cs="Times New Roman"/>
        </w:rPr>
        <w:t xml:space="preserve"> var bevidste om</w:t>
      </w:r>
      <w:r w:rsidR="00685059">
        <w:rPr>
          <w:rFonts w:cs="Times New Roman"/>
        </w:rPr>
        <w:t>,</w:t>
      </w:r>
      <w:r w:rsidR="009A020F">
        <w:rPr>
          <w:rFonts w:cs="Times New Roman"/>
        </w:rPr>
        <w:t xml:space="preserve"> at </w:t>
      </w:r>
      <w:r w:rsidR="00685059">
        <w:rPr>
          <w:rFonts w:cs="Times New Roman"/>
        </w:rPr>
        <w:t>deres</w:t>
      </w:r>
      <w:r w:rsidRPr="00E41A5F">
        <w:rPr>
          <w:rFonts w:cs="Times New Roman"/>
        </w:rPr>
        <w:t xml:space="preserve"> fortælling</w:t>
      </w:r>
      <w:r w:rsidR="00685059">
        <w:rPr>
          <w:rFonts w:cs="Times New Roman"/>
        </w:rPr>
        <w:t xml:space="preserve"> var</w:t>
      </w:r>
      <w:r w:rsidRPr="00E41A5F">
        <w:rPr>
          <w:rFonts w:cs="Times New Roman"/>
        </w:rPr>
        <w:t xml:space="preserve"> et øjebliksbillede, hvilket kræver at man som fagprofessionel har et særligt ansvar i at sikre at etikken og retssik</w:t>
      </w:r>
      <w:r w:rsidR="00685059">
        <w:rPr>
          <w:rFonts w:cs="Times New Roman"/>
        </w:rPr>
        <w:t>kerheden bliver overholdt</w:t>
      </w:r>
      <w:r w:rsidRPr="00E41A5F">
        <w:rPr>
          <w:rFonts w:cs="Times New Roman"/>
        </w:rPr>
        <w:t>.</w:t>
      </w:r>
      <w:r>
        <w:rPr>
          <w:rFonts w:cs="Times New Roman"/>
        </w:rPr>
        <w:t xml:space="preserve"> </w:t>
      </w:r>
      <w:r w:rsidR="003C22EF">
        <w:rPr>
          <w:rFonts w:cs="Times New Roman"/>
        </w:rPr>
        <w:t>Ifølge Christina Busk m.fl. betyder etik kort sagt god menneskelig adfærd, hvoraf der eksistere 3 intervaller, der hvert giver et udgangspunkt for at kvalificere handlinger som etiske eller uetiske (Christina Busk m.fl., 2011, side 11). Det er ofte disse 3 intervaller, nærheds- pligt-og konsekvensetikken, der er på spil, og ifølge socialrådgiverne i Fredericia Kommune er det vigrigt, at de er bevidste om</w:t>
      </w:r>
      <w:r w:rsidR="00F41ED8">
        <w:rPr>
          <w:rFonts w:cs="Times New Roman"/>
        </w:rPr>
        <w:t xml:space="preserve"> etikken,</w:t>
      </w:r>
      <w:r w:rsidR="00756A8F">
        <w:rPr>
          <w:rFonts w:cs="Times New Roman"/>
        </w:rPr>
        <w:t xml:space="preserve"> når de skal samtale med den unge, familien og andre aktører i deres indsamling af </w:t>
      </w:r>
      <w:proofErr w:type="spellStart"/>
      <w:r w:rsidR="00756A8F">
        <w:rPr>
          <w:rFonts w:cs="Times New Roman"/>
        </w:rPr>
        <w:t>imperi</w:t>
      </w:r>
      <w:proofErr w:type="spellEnd"/>
      <w:r w:rsidR="00756A8F">
        <w:rPr>
          <w:rFonts w:cs="Times New Roman"/>
        </w:rPr>
        <w:t xml:space="preserve"> for at kunne lave den børnefaglige undersøgelse. </w:t>
      </w:r>
      <w:r w:rsidR="00343308">
        <w:rPr>
          <w:rFonts w:cs="Times New Roman"/>
        </w:rPr>
        <w:t>S</w:t>
      </w:r>
      <w:r w:rsidR="00306434">
        <w:rPr>
          <w:rFonts w:cs="Times New Roman"/>
        </w:rPr>
        <w:t xml:space="preserve">ocialrådgiverens </w:t>
      </w:r>
      <w:r w:rsidR="00CC707B">
        <w:rPr>
          <w:rFonts w:cs="Times New Roman"/>
        </w:rPr>
        <w:t>bevidsthed om egen magt, etik og anekendelse afspejl</w:t>
      </w:r>
      <w:r w:rsidR="00A91D0F">
        <w:rPr>
          <w:rFonts w:cs="Times New Roman"/>
        </w:rPr>
        <w:t>er sig i tilgangen til borgeren. Hvis denne</w:t>
      </w:r>
      <w:r w:rsidR="00306434">
        <w:rPr>
          <w:rFonts w:cs="Times New Roman"/>
        </w:rPr>
        <w:t xml:space="preserve"> i arbejdet med borgere</w:t>
      </w:r>
      <w:r w:rsidR="00DC5775">
        <w:rPr>
          <w:rFonts w:cs="Times New Roman"/>
        </w:rPr>
        <w:t>n ikke e</w:t>
      </w:r>
      <w:r w:rsidR="00F41ED8">
        <w:rPr>
          <w:rFonts w:cs="Times New Roman"/>
        </w:rPr>
        <w:t>r</w:t>
      </w:r>
      <w:r w:rsidR="00343308">
        <w:rPr>
          <w:rFonts w:cs="Times New Roman"/>
        </w:rPr>
        <w:t xml:space="preserve"> opmærksom på behovet for </w:t>
      </w:r>
      <w:r w:rsidR="00A91D0F">
        <w:rPr>
          <w:rFonts w:cs="Times New Roman"/>
        </w:rPr>
        <w:t>at anerkende borgeren, vil</w:t>
      </w:r>
      <w:r w:rsidR="00EF2370">
        <w:rPr>
          <w:rFonts w:cs="Times New Roman"/>
        </w:rPr>
        <w:t xml:space="preserve"> borgeren risikere at</w:t>
      </w:r>
      <w:r w:rsidR="00343308">
        <w:rPr>
          <w:rFonts w:cs="Times New Roman"/>
        </w:rPr>
        <w:t xml:space="preserve"> føle sig overset og misforstået </w:t>
      </w:r>
      <w:r w:rsidR="00A91D0F">
        <w:rPr>
          <w:rFonts w:cs="Times New Roman"/>
        </w:rPr>
        <w:t xml:space="preserve">hvilket </w:t>
      </w:r>
      <w:r w:rsidR="00343308">
        <w:rPr>
          <w:rFonts w:cs="Times New Roman"/>
        </w:rPr>
        <w:t xml:space="preserve">vil afføde manglende samarbejdsvilje, indignation og vrede.(Peter Høilund m.fl. 1 udgave 2011, s.30.) </w:t>
      </w:r>
      <w:r w:rsidR="00EF2370">
        <w:rPr>
          <w:rFonts w:cs="Times New Roman"/>
        </w:rPr>
        <w:t xml:space="preserve">Som eksempel </w:t>
      </w:r>
      <w:r w:rsidR="00A91D0F">
        <w:rPr>
          <w:rFonts w:cs="Times New Roman"/>
        </w:rPr>
        <w:t xml:space="preserve">vil </w:t>
      </w:r>
      <w:r w:rsidR="00343308">
        <w:rPr>
          <w:rFonts w:cs="Times New Roman"/>
        </w:rPr>
        <w:t>socialrådgiveren</w:t>
      </w:r>
      <w:r w:rsidR="00FE371F">
        <w:rPr>
          <w:rFonts w:cs="Times New Roman"/>
        </w:rPr>
        <w:t xml:space="preserve"> </w:t>
      </w:r>
      <w:r w:rsidR="00A91D0F">
        <w:rPr>
          <w:rFonts w:cs="Times New Roman"/>
        </w:rPr>
        <w:t xml:space="preserve">i ungdomsrådgivningen </w:t>
      </w:r>
      <w:r w:rsidR="00FE371F">
        <w:rPr>
          <w:rFonts w:cs="Times New Roman"/>
        </w:rPr>
        <w:t>risikere</w:t>
      </w:r>
      <w:r w:rsidR="00A91D0F">
        <w:rPr>
          <w:rFonts w:cs="Times New Roman"/>
        </w:rPr>
        <w:t xml:space="preserve"> at</w:t>
      </w:r>
      <w:r w:rsidR="00FE371F">
        <w:rPr>
          <w:rFonts w:cs="Times New Roman"/>
        </w:rPr>
        <w:t xml:space="preserve"> </w:t>
      </w:r>
      <w:r w:rsidR="00A91D0F">
        <w:rPr>
          <w:rFonts w:cs="Times New Roman"/>
        </w:rPr>
        <w:t xml:space="preserve">have større udfordringer med at lave </w:t>
      </w:r>
      <w:proofErr w:type="gramStart"/>
      <w:r w:rsidR="00A91D0F">
        <w:rPr>
          <w:rFonts w:cs="Times New Roman"/>
        </w:rPr>
        <w:t>en</w:t>
      </w:r>
      <w:proofErr w:type="gramEnd"/>
      <w:r w:rsidR="00A91D0F">
        <w:rPr>
          <w:rFonts w:cs="Times New Roman"/>
        </w:rPr>
        <w:t xml:space="preserve"> børnefaglige undersøgelser, </w:t>
      </w:r>
      <w:r w:rsidR="00FE371F">
        <w:rPr>
          <w:rFonts w:cs="Times New Roman"/>
        </w:rPr>
        <w:t>hvis hun ikke er anerkendende og bevidst om brugen af etikke</w:t>
      </w:r>
      <w:r w:rsidR="00A91D0F">
        <w:rPr>
          <w:rFonts w:cs="Times New Roman"/>
        </w:rPr>
        <w:t>n</w:t>
      </w:r>
      <w:r w:rsidR="00363463">
        <w:rPr>
          <w:rFonts w:cs="Times New Roman"/>
        </w:rPr>
        <w:t>, samt hendes perspektiv</w:t>
      </w:r>
      <w:r w:rsidR="00A91D0F">
        <w:rPr>
          <w:rFonts w:cs="Times New Roman"/>
        </w:rPr>
        <w:t xml:space="preserve"> i arbejdet med de unge og deres familier</w:t>
      </w:r>
      <w:r w:rsidR="00EF2370">
        <w:rPr>
          <w:rFonts w:cs="Times New Roman"/>
        </w:rPr>
        <w:t xml:space="preserve">, </w:t>
      </w:r>
      <w:r w:rsidR="00465A63">
        <w:rPr>
          <w:rFonts w:cs="Times New Roman"/>
        </w:rPr>
        <w:t>da</w:t>
      </w:r>
      <w:r w:rsidR="00A91D0F">
        <w:rPr>
          <w:rFonts w:cs="Times New Roman"/>
        </w:rPr>
        <w:t xml:space="preserve"> undersøgelsen er så</w:t>
      </w:r>
      <w:r w:rsidR="00343308">
        <w:rPr>
          <w:rFonts w:cs="Times New Roman"/>
        </w:rPr>
        <w:t xml:space="preserve"> dybdegående at hun har brug for</w:t>
      </w:r>
      <w:r w:rsidR="00FE371F">
        <w:rPr>
          <w:rFonts w:cs="Times New Roman"/>
        </w:rPr>
        <w:t xml:space="preserve"> samarbejdsvilje fra</w:t>
      </w:r>
      <w:r w:rsidR="00343308">
        <w:rPr>
          <w:rFonts w:cs="Times New Roman"/>
        </w:rPr>
        <w:t xml:space="preserve"> alle parter</w:t>
      </w:r>
      <w:r w:rsidR="00300504">
        <w:rPr>
          <w:rFonts w:cs="Times New Roman"/>
        </w:rPr>
        <w:t xml:space="preserve"> herunder</w:t>
      </w:r>
      <w:r w:rsidR="0043566B">
        <w:rPr>
          <w:rFonts w:cs="Times New Roman"/>
        </w:rPr>
        <w:t xml:space="preserve"> den unge, familie, det</w:t>
      </w:r>
      <w:r w:rsidR="00343308">
        <w:rPr>
          <w:rFonts w:cs="Times New Roman"/>
        </w:rPr>
        <w:t xml:space="preserve"> nære miljø samt den unges resterende arenaer</w:t>
      </w:r>
      <w:r w:rsidR="00F34131">
        <w:rPr>
          <w:rFonts w:cs="Times New Roman"/>
        </w:rPr>
        <w:t xml:space="preserve"> og dennes aktører,</w:t>
      </w:r>
      <w:r w:rsidR="00A91D0F">
        <w:rPr>
          <w:rFonts w:cs="Times New Roman"/>
        </w:rPr>
        <w:t xml:space="preserve"> såsom </w:t>
      </w:r>
      <w:r w:rsidR="00343308">
        <w:rPr>
          <w:rFonts w:cs="Times New Roman"/>
        </w:rPr>
        <w:t>skoleregi, sundhedslejerske mm.</w:t>
      </w:r>
      <w:r w:rsidR="00507F66">
        <w:rPr>
          <w:rFonts w:cs="Times New Roman"/>
        </w:rPr>
        <w:t xml:space="preserve"> </w:t>
      </w:r>
      <w:r w:rsidR="00F34131">
        <w:rPr>
          <w:rFonts w:cs="Times New Roman"/>
        </w:rPr>
        <w:t>Hvis hun</w:t>
      </w:r>
      <w:r w:rsidR="00363463">
        <w:rPr>
          <w:rFonts w:cs="Times New Roman"/>
        </w:rPr>
        <w:t xml:space="preserve"> eksempelvis </w:t>
      </w:r>
      <w:r w:rsidR="005855F5">
        <w:rPr>
          <w:rFonts w:cs="Times New Roman"/>
        </w:rPr>
        <w:t xml:space="preserve">overhøre </w:t>
      </w:r>
      <w:r w:rsidR="00F34131">
        <w:rPr>
          <w:rFonts w:cs="Times New Roman"/>
        </w:rPr>
        <w:t>de andre aktører</w:t>
      </w:r>
      <w:r w:rsidR="00FC4BB7">
        <w:rPr>
          <w:rFonts w:cs="Times New Roman"/>
        </w:rPr>
        <w:t>,</w:t>
      </w:r>
      <w:r w:rsidR="00363463">
        <w:rPr>
          <w:rFonts w:cs="Times New Roman"/>
        </w:rPr>
        <w:t xml:space="preserve"> risikere hun et perspektiv træder hvilket bestemmer det perspektiv i forhold til</w:t>
      </w:r>
      <w:r w:rsidR="00F34131">
        <w:rPr>
          <w:rFonts w:cs="Times New Roman"/>
        </w:rPr>
        <w:t xml:space="preserve"> den unge og dennes familie</w:t>
      </w:r>
      <w:r w:rsidR="00363463">
        <w:rPr>
          <w:rFonts w:cs="Times New Roman"/>
        </w:rPr>
        <w:t xml:space="preserve"> der træder i forgrunden</w:t>
      </w:r>
      <w:r w:rsidR="00FC4BB7">
        <w:rPr>
          <w:rFonts w:cs="Times New Roman"/>
        </w:rPr>
        <w:t xml:space="preserve">, </w:t>
      </w:r>
      <w:r w:rsidR="00363463">
        <w:rPr>
          <w:rFonts w:cs="Times New Roman"/>
        </w:rPr>
        <w:t>det kan betyde</w:t>
      </w:r>
      <w:r w:rsidR="00F34131">
        <w:rPr>
          <w:rFonts w:cs="Times New Roman"/>
        </w:rPr>
        <w:t xml:space="preserve"> at interventionen </w:t>
      </w:r>
      <w:r w:rsidR="00FC4BB7">
        <w:rPr>
          <w:rFonts w:cs="Times New Roman"/>
        </w:rPr>
        <w:t>risikere ikke at matche deres</w:t>
      </w:r>
      <w:r w:rsidR="00F34131">
        <w:rPr>
          <w:rFonts w:cs="Times New Roman"/>
        </w:rPr>
        <w:t xml:space="preserve"> re</w:t>
      </w:r>
      <w:r w:rsidR="006C7EFD">
        <w:rPr>
          <w:rFonts w:cs="Times New Roman"/>
        </w:rPr>
        <w:t>elle behov.</w:t>
      </w:r>
      <w:r w:rsidR="00FC4BB7">
        <w:rPr>
          <w:rFonts w:cs="Times New Roman"/>
        </w:rPr>
        <w:t xml:space="preserve"> Eller som</w:t>
      </w:r>
      <w:r w:rsidR="006C7EFD">
        <w:rPr>
          <w:rFonts w:cs="Times New Roman"/>
        </w:rPr>
        <w:t xml:space="preserve"> K</w:t>
      </w:r>
      <w:proofErr w:type="gramStart"/>
      <w:r w:rsidR="006C7EFD">
        <w:rPr>
          <w:rFonts w:cs="Times New Roman"/>
        </w:rPr>
        <w:t>.E Løgstrup</w:t>
      </w:r>
      <w:proofErr w:type="gramEnd"/>
      <w:r w:rsidR="00FC4BB7">
        <w:rPr>
          <w:rFonts w:cs="Times New Roman"/>
        </w:rPr>
        <w:t xml:space="preserve"> siger: </w:t>
      </w:r>
      <w:r w:rsidR="00FC4BB7" w:rsidRPr="00FC4BB7">
        <w:rPr>
          <w:rFonts w:cs="Times New Roman"/>
          <w:i/>
        </w:rPr>
        <w:t>”Den enkelte har aldrig med et andet menneske at gøre uden at han holder noget af dets liv i sin hånd</w:t>
      </w:r>
      <w:r w:rsidR="007175D1">
        <w:rPr>
          <w:rFonts w:cs="Times New Roman"/>
          <w:i/>
        </w:rPr>
        <w:t xml:space="preserve">. Det </w:t>
      </w:r>
      <w:r w:rsidR="007175D1">
        <w:rPr>
          <w:rFonts w:cs="Times New Roman"/>
          <w:i/>
        </w:rPr>
        <w:lastRenderedPageBreak/>
        <w:t>kan være meget lit, en forbigående stemning, en oplagthed, man får til at visne, eller som man vækker, en lede man uddyber eller hævner. Men det kan også være så forfærdende meget, så det simpelthen står til den enkelte om en andens liv lykkedes eller ej.</w:t>
      </w:r>
      <w:r w:rsidR="007175D1" w:rsidRPr="00FC4BB7">
        <w:rPr>
          <w:rFonts w:cs="Times New Roman"/>
          <w:i/>
        </w:rPr>
        <w:t xml:space="preserve"> ”</w:t>
      </w:r>
      <w:r w:rsidR="00FC4BB7">
        <w:rPr>
          <w:rFonts w:cs="Times New Roman"/>
          <w:i/>
        </w:rPr>
        <w:t xml:space="preserve"> </w:t>
      </w:r>
      <w:r w:rsidR="00FC4BB7">
        <w:rPr>
          <w:rFonts w:cs="Times New Roman"/>
        </w:rPr>
        <w:t>(Christina Busk, 2011, side 20).</w:t>
      </w:r>
      <w:r w:rsidR="00E84B64">
        <w:rPr>
          <w:rFonts w:cs="Times New Roman"/>
        </w:rPr>
        <w:t xml:space="preserve"> I</w:t>
      </w:r>
      <w:r w:rsidR="009A4357">
        <w:rPr>
          <w:rFonts w:cs="Times New Roman"/>
        </w:rPr>
        <w:t xml:space="preserve"> enhver relation imødekommes vi af</w:t>
      </w:r>
      <w:r w:rsidR="00E84B64">
        <w:rPr>
          <w:rFonts w:cs="Times New Roman"/>
        </w:rPr>
        <w:t xml:space="preserve"> etiske overvejelser, og især i arbejdet med udsatte borgere, familie med komplekse og dysfunktionelle problemstilling udfordres vi af vores egne opfattelser af normativ etik </w:t>
      </w:r>
      <w:r w:rsidR="00507F66">
        <w:rPr>
          <w:rFonts w:cs="Times New Roman"/>
        </w:rPr>
        <w:t xml:space="preserve">da vi i mødet med borgerne </w:t>
      </w:r>
      <w:r w:rsidR="00E84B64">
        <w:rPr>
          <w:rFonts w:cs="Times New Roman"/>
        </w:rPr>
        <w:t>kan opl</w:t>
      </w:r>
      <w:r w:rsidR="00507F66">
        <w:rPr>
          <w:rFonts w:cs="Times New Roman"/>
        </w:rPr>
        <w:t>eve etik, normværdier s</w:t>
      </w:r>
      <w:r w:rsidR="00E84B64">
        <w:rPr>
          <w:rFonts w:cs="Times New Roman"/>
        </w:rPr>
        <w:t>om ikke eksisterende</w:t>
      </w:r>
      <w:r w:rsidR="00ED14E0">
        <w:rPr>
          <w:rFonts w:cs="Times New Roman"/>
        </w:rPr>
        <w:t xml:space="preserve"> </w:t>
      </w:r>
      <w:r w:rsidR="006B1060">
        <w:rPr>
          <w:rFonts w:cs="Times New Roman"/>
        </w:rPr>
        <w:t>(kilde:</w:t>
      </w:r>
      <w:r w:rsidR="006C7EFD">
        <w:rPr>
          <w:rFonts w:cs="Times New Roman"/>
        </w:rPr>
        <w:t xml:space="preserve"> </w:t>
      </w:r>
      <w:proofErr w:type="spellStart"/>
      <w:r w:rsidR="006B1060">
        <w:rPr>
          <w:rFonts w:cs="Times New Roman"/>
        </w:rPr>
        <w:t>C</w:t>
      </w:r>
      <w:proofErr w:type="gramStart"/>
      <w:r w:rsidR="006B1060">
        <w:rPr>
          <w:rFonts w:cs="Times New Roman"/>
        </w:rPr>
        <w:t>.Busk</w:t>
      </w:r>
      <w:proofErr w:type="spellEnd"/>
      <w:proofErr w:type="gramEnd"/>
      <w:r w:rsidR="006B1060">
        <w:rPr>
          <w:rFonts w:cs="Times New Roman"/>
        </w:rPr>
        <w:t xml:space="preserve"> m.fl.1 udgave, 2011 s.20-33)</w:t>
      </w:r>
      <w:r w:rsidR="00E84B64">
        <w:rPr>
          <w:rFonts w:cs="Times New Roman"/>
        </w:rPr>
        <w:t xml:space="preserve">. I observationspraktikken fortalte de at det var essentielt at bruge sine </w:t>
      </w:r>
      <w:r w:rsidR="00ED14E0">
        <w:rPr>
          <w:rFonts w:cs="Times New Roman"/>
        </w:rPr>
        <w:t>kollegaer</w:t>
      </w:r>
      <w:r w:rsidR="00E84B64">
        <w:rPr>
          <w:rFonts w:cs="Times New Roman"/>
        </w:rPr>
        <w:t xml:space="preserve"> til at sparre med, for på den måde at sikre</w:t>
      </w:r>
      <w:r w:rsidR="00ED14E0">
        <w:rPr>
          <w:rFonts w:cs="Times New Roman"/>
        </w:rPr>
        <w:t>,</w:t>
      </w:r>
      <w:r w:rsidR="00E84B64">
        <w:rPr>
          <w:rFonts w:cs="Times New Roman"/>
        </w:rPr>
        <w:t xml:space="preserve"> at man </w:t>
      </w:r>
      <w:r w:rsidR="00ED14E0">
        <w:rPr>
          <w:rFonts w:cs="Times New Roman"/>
        </w:rPr>
        <w:t xml:space="preserve">som tidligere nævnt, </w:t>
      </w:r>
      <w:r w:rsidR="00E84B64">
        <w:rPr>
          <w:rFonts w:cs="Times New Roman"/>
        </w:rPr>
        <w:t>ikke er farvet af ege</w:t>
      </w:r>
      <w:r w:rsidR="00ED14E0">
        <w:rPr>
          <w:rFonts w:cs="Times New Roman"/>
        </w:rPr>
        <w:t>n</w:t>
      </w:r>
      <w:r w:rsidR="0083674E">
        <w:rPr>
          <w:rFonts w:cs="Times New Roman"/>
        </w:rPr>
        <w:t xml:space="preserve"> </w:t>
      </w:r>
      <w:r w:rsidR="00ED14E0">
        <w:rPr>
          <w:rFonts w:cs="Times New Roman"/>
        </w:rPr>
        <w:t>for</w:t>
      </w:r>
      <w:r w:rsidR="00E84B64">
        <w:rPr>
          <w:rFonts w:cs="Times New Roman"/>
        </w:rPr>
        <w:t>forståelse og normværdier.</w:t>
      </w:r>
      <w:r w:rsidR="00507F66">
        <w:rPr>
          <w:rFonts w:cs="Times New Roman"/>
        </w:rPr>
        <w:t xml:space="preserve"> </w:t>
      </w:r>
      <w:r w:rsidR="00ED14E0">
        <w:rPr>
          <w:rFonts w:cs="Times New Roman"/>
        </w:rPr>
        <w:t>Det vil derfor være relevant senere at undersøge, hvordan vi som kommende socialrådgivere kan forholde os objektive.</w:t>
      </w:r>
    </w:p>
    <w:p w:rsidR="00D27BF1" w:rsidRPr="00FA4C6A" w:rsidRDefault="00E84B64" w:rsidP="00BB59A3">
      <w:pPr>
        <w:pStyle w:val="Standard"/>
        <w:spacing w:line="360" w:lineRule="auto"/>
        <w:jc w:val="center"/>
        <w:rPr>
          <w:rFonts w:cs="Times New Roman"/>
          <w:b/>
        </w:rPr>
      </w:pPr>
      <w:r>
        <w:rPr>
          <w:rFonts w:cs="Times New Roman"/>
        </w:rPr>
        <w:t xml:space="preserve"> </w:t>
      </w:r>
      <w:r w:rsidR="00B172C2">
        <w:rPr>
          <w:rFonts w:cs="Times New Roman"/>
          <w:b/>
        </w:rPr>
        <w:t>Konklusion.</w:t>
      </w:r>
    </w:p>
    <w:p w:rsidR="007175D1" w:rsidRDefault="00027D67" w:rsidP="00BB59A3">
      <w:pPr>
        <w:pStyle w:val="Standard"/>
        <w:spacing w:line="360" w:lineRule="auto"/>
        <w:rPr>
          <w:rFonts w:cs="Times New Roman"/>
        </w:rPr>
      </w:pPr>
      <w:r>
        <w:rPr>
          <w:rFonts w:cs="Times New Roman"/>
        </w:rPr>
        <w:t>Handlerationaler og BUM model sat i forhol</w:t>
      </w:r>
      <w:r w:rsidR="006D6103">
        <w:rPr>
          <w:rFonts w:cs="Times New Roman"/>
        </w:rPr>
        <w:t>d</w:t>
      </w:r>
      <w:r>
        <w:rPr>
          <w:rFonts w:cs="Times New Roman"/>
        </w:rPr>
        <w:t xml:space="preserve"> til kommune</w:t>
      </w:r>
      <w:r w:rsidR="006D6103">
        <w:rPr>
          <w:rFonts w:cs="Times New Roman"/>
        </w:rPr>
        <w:t>rnes forvaltnin</w:t>
      </w:r>
      <w:r>
        <w:rPr>
          <w:rFonts w:cs="Times New Roman"/>
        </w:rPr>
        <w:t>g i arbejdet med borgere med komplekse problematikker og dysfunktionelle familiem</w:t>
      </w:r>
      <w:r w:rsidR="003010FF">
        <w:rPr>
          <w:rFonts w:cs="Times New Roman"/>
        </w:rPr>
        <w:t>ønstre</w:t>
      </w:r>
      <w:r w:rsidR="00ED14E0">
        <w:rPr>
          <w:rFonts w:cs="Times New Roman"/>
        </w:rPr>
        <w:t>,</w:t>
      </w:r>
      <w:r w:rsidR="003010FF">
        <w:rPr>
          <w:rFonts w:cs="Times New Roman"/>
        </w:rPr>
        <w:t xml:space="preserve"> tænker jeg ud</w:t>
      </w:r>
      <w:r w:rsidR="006D6103">
        <w:rPr>
          <w:rFonts w:cs="Times New Roman"/>
        </w:rPr>
        <w:t xml:space="preserve"> </w:t>
      </w:r>
      <w:r w:rsidR="003010FF">
        <w:rPr>
          <w:rFonts w:cs="Times New Roman"/>
        </w:rPr>
        <w:t>fra</w:t>
      </w:r>
      <w:r w:rsidR="00ED14E0">
        <w:rPr>
          <w:rFonts w:cs="Times New Roman"/>
        </w:rPr>
        <w:t xml:space="preserve"> ovenstående</w:t>
      </w:r>
      <w:r w:rsidR="003010FF">
        <w:rPr>
          <w:rFonts w:cs="Times New Roman"/>
        </w:rPr>
        <w:t xml:space="preserve"> analyse</w:t>
      </w:r>
      <w:r>
        <w:rPr>
          <w:rFonts w:cs="Times New Roman"/>
        </w:rPr>
        <w:t xml:space="preserve"> er båret igennem på en lovmæssig og etisk ansvarlig sagsbehandling i form a</w:t>
      </w:r>
      <w:r w:rsidR="00ED14E0">
        <w:rPr>
          <w:rFonts w:cs="Times New Roman"/>
        </w:rPr>
        <w:t>f</w:t>
      </w:r>
      <w:r>
        <w:rPr>
          <w:rFonts w:cs="Times New Roman"/>
        </w:rPr>
        <w:t xml:space="preserve"> ICS model samt DUBU digitalisering</w:t>
      </w:r>
      <w:r w:rsidR="00ED14E0">
        <w:rPr>
          <w:rFonts w:cs="Times New Roman"/>
        </w:rPr>
        <w:t>ssystem i Fredericia K</w:t>
      </w:r>
      <w:r w:rsidR="003010FF">
        <w:rPr>
          <w:rFonts w:cs="Times New Roman"/>
        </w:rPr>
        <w:t>ommune</w:t>
      </w:r>
      <w:r>
        <w:rPr>
          <w:rFonts w:cs="Times New Roman"/>
        </w:rPr>
        <w:t>. Jeg er blevet kloger</w:t>
      </w:r>
      <w:r w:rsidR="00ED14E0">
        <w:rPr>
          <w:rFonts w:cs="Times New Roman"/>
        </w:rPr>
        <w:t>e på hvordan Fredericia Kommune</w:t>
      </w:r>
      <w:r>
        <w:rPr>
          <w:rFonts w:cs="Times New Roman"/>
        </w:rPr>
        <w:t xml:space="preserve"> organisatorisk er </w:t>
      </w:r>
      <w:proofErr w:type="gramStart"/>
      <w:r>
        <w:rPr>
          <w:rFonts w:cs="Times New Roman"/>
        </w:rPr>
        <w:t>opbygge</w:t>
      </w:r>
      <w:proofErr w:type="gramEnd"/>
      <w:r w:rsidR="00ED14E0">
        <w:rPr>
          <w:rFonts w:cs="Times New Roman"/>
        </w:rPr>
        <w:t>,</w:t>
      </w:r>
      <w:r>
        <w:rPr>
          <w:rFonts w:cs="Times New Roman"/>
        </w:rPr>
        <w:t xml:space="preserve"> samt fået et indblik i på hvilken måde de udlicit</w:t>
      </w:r>
      <w:r w:rsidR="003010FF">
        <w:rPr>
          <w:rFonts w:cs="Times New Roman"/>
        </w:rPr>
        <w:t>ere</w:t>
      </w:r>
      <w:r w:rsidR="00ED14E0">
        <w:rPr>
          <w:rFonts w:cs="Times New Roman"/>
        </w:rPr>
        <w:t>r</w:t>
      </w:r>
      <w:r w:rsidR="003010FF">
        <w:rPr>
          <w:rFonts w:cs="Times New Roman"/>
        </w:rPr>
        <w:t xml:space="preserve"> egne interne opgaver.</w:t>
      </w:r>
      <w:r w:rsidR="00390DCD">
        <w:rPr>
          <w:rFonts w:cs="Times New Roman"/>
        </w:rPr>
        <w:t xml:space="preserve"> ICS modellen, brugt i de børnefaglige undersøgelse</w:t>
      </w:r>
      <w:r w:rsidR="00D75B0E">
        <w:rPr>
          <w:rFonts w:cs="Times New Roman"/>
        </w:rPr>
        <w:t>r,</w:t>
      </w:r>
      <w:r w:rsidR="00390DCD">
        <w:rPr>
          <w:rFonts w:cs="Times New Roman"/>
        </w:rPr>
        <w:t xml:space="preserve"> kan efter en nærmere analyse anskues som en model der</w:t>
      </w:r>
      <w:r w:rsidR="00D75B0E">
        <w:rPr>
          <w:rFonts w:cs="Times New Roman"/>
        </w:rPr>
        <w:t xml:space="preserve"> har til hensigt at</w:t>
      </w:r>
      <w:r w:rsidR="00390DCD">
        <w:rPr>
          <w:rFonts w:cs="Times New Roman"/>
        </w:rPr>
        <w:t xml:space="preserve"> sikre de unge og familiernes lov</w:t>
      </w:r>
      <w:r w:rsidR="00D75B0E">
        <w:rPr>
          <w:rFonts w:cs="Times New Roman"/>
        </w:rPr>
        <w:t>givnings</w:t>
      </w:r>
      <w:r w:rsidR="00390DCD">
        <w:rPr>
          <w:rFonts w:cs="Times New Roman"/>
        </w:rPr>
        <w:t>mæssige rettigheder</w:t>
      </w:r>
      <w:r w:rsidR="00D75B0E">
        <w:rPr>
          <w:rFonts w:cs="Times New Roman"/>
        </w:rPr>
        <w:t>.</w:t>
      </w:r>
      <w:r w:rsidR="00390DCD">
        <w:rPr>
          <w:rFonts w:cs="Times New Roman"/>
        </w:rPr>
        <w:t xml:space="preserve"> </w:t>
      </w:r>
      <w:r w:rsidR="00D75B0E">
        <w:rPr>
          <w:rFonts w:cs="Times New Roman"/>
        </w:rPr>
        <w:t>Sa</w:t>
      </w:r>
      <w:r w:rsidR="00390DCD">
        <w:rPr>
          <w:rFonts w:cs="Times New Roman"/>
        </w:rPr>
        <w:t xml:space="preserve">mtidig </w:t>
      </w:r>
      <w:r w:rsidR="00E03509">
        <w:rPr>
          <w:rFonts w:cs="Times New Roman"/>
        </w:rPr>
        <w:t xml:space="preserve">kan man her håbe at </w:t>
      </w:r>
      <w:r w:rsidR="00D75B0E">
        <w:rPr>
          <w:rFonts w:cs="Times New Roman"/>
        </w:rPr>
        <w:t>politikkernes intentioner</w:t>
      </w:r>
      <w:r w:rsidR="00E03509">
        <w:rPr>
          <w:rFonts w:cs="Times New Roman"/>
        </w:rPr>
        <w:t xml:space="preserve"> med at stoppe ”nomadefamilierne” lykkedes</w:t>
      </w:r>
      <w:r w:rsidR="00D75B0E">
        <w:rPr>
          <w:rFonts w:cs="Times New Roman"/>
        </w:rPr>
        <w:t>,</w:t>
      </w:r>
      <w:r w:rsidR="00E03509">
        <w:rPr>
          <w:rFonts w:cs="Times New Roman"/>
        </w:rPr>
        <w:t xml:space="preserve"> da indførelsen af en fælles model og digitaliseringssystem i alle kommuner betyder en sagsbehandling der er ensrettet</w:t>
      </w:r>
      <w:r w:rsidR="00D75B0E">
        <w:rPr>
          <w:rFonts w:cs="Times New Roman"/>
        </w:rPr>
        <w:t>, da</w:t>
      </w:r>
      <w:r w:rsidR="00E03509">
        <w:rPr>
          <w:rFonts w:cs="Times New Roman"/>
        </w:rPr>
        <w:t xml:space="preserve"> oplysningerne er mere tilgængelige. Forudsat at pensum i modul 2 havde været servicelovgivningen</w:t>
      </w:r>
      <w:r w:rsidR="00D75B0E">
        <w:rPr>
          <w:rFonts w:cs="Times New Roman"/>
        </w:rPr>
        <w:t>,</w:t>
      </w:r>
      <w:r w:rsidR="00E03509">
        <w:rPr>
          <w:rFonts w:cs="Times New Roman"/>
        </w:rPr>
        <w:t xml:space="preserve"> ville det her have været oplagt at analysere dybere i </w:t>
      </w:r>
      <w:r w:rsidR="00D75B0E">
        <w:rPr>
          <w:rFonts w:cs="Times New Roman"/>
        </w:rPr>
        <w:t>forhold til § 50 herunder den anvendte</w:t>
      </w:r>
      <w:r w:rsidR="00E03509">
        <w:rPr>
          <w:rFonts w:cs="Times New Roman"/>
        </w:rPr>
        <w:t xml:space="preserve"> ICS</w:t>
      </w:r>
      <w:r w:rsidR="00D75B0E">
        <w:rPr>
          <w:rFonts w:cs="Times New Roman"/>
        </w:rPr>
        <w:t xml:space="preserve"> model. I forhold til socialrådgiverens etiske perspek</w:t>
      </w:r>
      <w:r w:rsidR="00DF49AF">
        <w:rPr>
          <w:rFonts w:cs="Times New Roman"/>
        </w:rPr>
        <w:t>tiv, og den magtmæssige skævvridning der eksisterer, er det vigtigt at være bevidst om at man som socialrådgiver skal være særlig opmærksom på etikken og anerkendelsen i arbejdet med udsatte borgere, for herigennem at sikre en helhedsorienteret sagsbehandling, selvom etikken, magten og de juridiske aspekter betyder dilemmaer. O</w:t>
      </w:r>
      <w:r w:rsidR="0006263E">
        <w:rPr>
          <w:rFonts w:cs="Times New Roman"/>
        </w:rPr>
        <w:t>bservationspraktikken og efterfølgende analyse har yderligere tydeliggjort hvor vigtigt det er at have en etisk og anerkendende dømmekraft da dette ellers kan risikere at smitte</w:t>
      </w:r>
      <w:r w:rsidR="005A3885">
        <w:rPr>
          <w:rFonts w:cs="Times New Roman"/>
        </w:rPr>
        <w:t xml:space="preserve"> af i sagsbehandlingen hvilket kan betyde at b</w:t>
      </w:r>
      <w:r w:rsidR="00DF49AF">
        <w:rPr>
          <w:rFonts w:cs="Times New Roman"/>
        </w:rPr>
        <w:t>orgeren risikere at interventionen ikke matcher det reelle behov</w:t>
      </w:r>
      <w:r w:rsidR="00FE4DAB">
        <w:rPr>
          <w:rFonts w:cs="Times New Roman"/>
        </w:rPr>
        <w:t xml:space="preserve">. Det har </w:t>
      </w:r>
      <w:r w:rsidR="005A3885">
        <w:rPr>
          <w:rFonts w:cs="Times New Roman"/>
        </w:rPr>
        <w:t>givet mig et indblik og en bevidsthed om hvor meget en socialrådgiv</w:t>
      </w:r>
      <w:r w:rsidR="00FE4DAB">
        <w:rPr>
          <w:rFonts w:cs="Times New Roman"/>
        </w:rPr>
        <w:t>e skal holde styr på.</w:t>
      </w:r>
      <w:r w:rsidR="007175D1">
        <w:rPr>
          <w:rFonts w:cs="Times New Roman"/>
        </w:rPr>
        <w:t xml:space="preserve"> Med baggrund i min observationspraktik, har jeg søgt at påvise en sammenhæng mellem den rolle socialrådgiveren har, i forhold til det samfundsmæssige, juridiske og etiske paradoks.</w:t>
      </w:r>
    </w:p>
    <w:p w:rsidR="00D50B7B" w:rsidRDefault="00D50B7B" w:rsidP="00BB59A3">
      <w:pPr>
        <w:pStyle w:val="Standard"/>
        <w:spacing w:line="360" w:lineRule="auto"/>
        <w:jc w:val="center"/>
        <w:rPr>
          <w:rFonts w:cs="Times New Roman"/>
          <w:b/>
        </w:rPr>
      </w:pPr>
    </w:p>
    <w:p w:rsidR="004F380E" w:rsidRPr="004F380E" w:rsidRDefault="004F380E" w:rsidP="004A20D7">
      <w:pPr>
        <w:pStyle w:val="Standard"/>
        <w:spacing w:line="360" w:lineRule="auto"/>
        <w:jc w:val="center"/>
        <w:rPr>
          <w:rFonts w:cs="Times New Roman"/>
        </w:rPr>
      </w:pPr>
      <w:r>
        <w:rPr>
          <w:rFonts w:cs="Times New Roman"/>
          <w:b/>
        </w:rPr>
        <w:t>Litteraturliste</w:t>
      </w:r>
    </w:p>
    <w:p w:rsidR="004F380E" w:rsidRDefault="004F380E" w:rsidP="00BB59A3">
      <w:pPr>
        <w:pStyle w:val="Standard"/>
        <w:spacing w:line="360" w:lineRule="auto"/>
        <w:jc w:val="center"/>
        <w:rPr>
          <w:rFonts w:cs="Times New Roman"/>
          <w:b/>
        </w:rPr>
      </w:pPr>
    </w:p>
    <w:p w:rsidR="004F380E" w:rsidRDefault="004F380E" w:rsidP="00BB59A3">
      <w:pPr>
        <w:pStyle w:val="Standard"/>
        <w:spacing w:line="360" w:lineRule="auto"/>
        <w:rPr>
          <w:rFonts w:cs="Times New Roman"/>
          <w:b/>
        </w:rPr>
      </w:pPr>
      <w:r>
        <w:rPr>
          <w:rFonts w:cs="Times New Roman"/>
          <w:b/>
        </w:rPr>
        <w:t>Bøger fra samfundsvidenskab og socialt arbejde.</w:t>
      </w:r>
    </w:p>
    <w:p w:rsidR="004F380E" w:rsidRDefault="004F380E" w:rsidP="00BB59A3">
      <w:pPr>
        <w:pStyle w:val="Standard"/>
        <w:spacing w:line="360" w:lineRule="auto"/>
        <w:rPr>
          <w:rFonts w:cs="Times New Roman"/>
          <w:b/>
        </w:rPr>
      </w:pPr>
      <w:r>
        <w:rPr>
          <w:rFonts w:cs="Times New Roman"/>
          <w:b/>
        </w:rPr>
        <w:t>Titel:</w:t>
      </w:r>
      <w:r>
        <w:rPr>
          <w:rFonts w:cs="Times New Roman"/>
          <w:b/>
        </w:rPr>
        <w:tab/>
      </w:r>
      <w:r>
        <w:rPr>
          <w:rFonts w:cs="Times New Roman"/>
          <w:b/>
        </w:rPr>
        <w:tab/>
      </w:r>
      <w:r>
        <w:rPr>
          <w:rFonts w:cs="Times New Roman"/>
          <w:b/>
        </w:rPr>
        <w:tab/>
      </w:r>
      <w:r>
        <w:rPr>
          <w:rFonts w:cs="Times New Roman"/>
          <w:b/>
        </w:rPr>
        <w:tab/>
      </w:r>
      <w:r>
        <w:rPr>
          <w:rFonts w:cs="Times New Roman"/>
          <w:b/>
        </w:rPr>
        <w:tab/>
      </w:r>
      <w:r>
        <w:rPr>
          <w:rFonts w:cs="Times New Roman"/>
          <w:b/>
        </w:rPr>
        <w:tab/>
        <w:t>Forfatter:</w:t>
      </w:r>
      <w:r>
        <w:rPr>
          <w:rFonts w:cs="Times New Roman"/>
          <w:b/>
        </w:rPr>
        <w:tab/>
      </w:r>
      <w:r>
        <w:rPr>
          <w:rFonts w:cs="Times New Roman"/>
          <w:b/>
        </w:rPr>
        <w:tab/>
      </w:r>
      <w:r>
        <w:rPr>
          <w:rFonts w:cs="Times New Roman"/>
          <w:b/>
        </w:rPr>
        <w:tab/>
      </w:r>
      <w:r>
        <w:rPr>
          <w:rFonts w:cs="Times New Roman"/>
          <w:b/>
        </w:rPr>
        <w:tab/>
        <w:t>ISBN:</w:t>
      </w:r>
    </w:p>
    <w:p w:rsidR="004F380E" w:rsidRPr="00314079" w:rsidRDefault="004F380E" w:rsidP="00BB59A3">
      <w:pPr>
        <w:pStyle w:val="Standard"/>
        <w:spacing w:line="360" w:lineRule="auto"/>
        <w:rPr>
          <w:rFonts w:cs="Times New Roman"/>
          <w:b/>
        </w:rPr>
      </w:pPr>
      <w:r w:rsidRPr="00314079">
        <w:rPr>
          <w:rFonts w:cs="Times New Roman"/>
        </w:rPr>
        <w:t>1:</w:t>
      </w:r>
      <w:r>
        <w:rPr>
          <w:rFonts w:cs="Times New Roman"/>
        </w:rPr>
        <w:t>I velfærdsstatens frontlinje-</w:t>
      </w:r>
      <w:r>
        <w:rPr>
          <w:rFonts w:cs="Times New Roman"/>
        </w:rPr>
        <w:tab/>
      </w:r>
      <w:r>
        <w:rPr>
          <w:rFonts w:cs="Times New Roman"/>
        </w:rPr>
        <w:tab/>
        <w:t>Matilde H. Mortensen</w:t>
      </w:r>
      <w:r>
        <w:rPr>
          <w:rFonts w:cs="Times New Roman"/>
        </w:rPr>
        <w:tab/>
      </w:r>
      <w:r>
        <w:rPr>
          <w:rFonts w:cs="Times New Roman"/>
        </w:rPr>
        <w:tab/>
        <w:t>978-87-412-5705-1</w:t>
      </w:r>
    </w:p>
    <w:p w:rsidR="004F380E" w:rsidRDefault="004F380E" w:rsidP="00BB59A3">
      <w:pPr>
        <w:pStyle w:val="Standard"/>
        <w:spacing w:line="360" w:lineRule="auto"/>
        <w:rPr>
          <w:rFonts w:cs="Times New Roman"/>
        </w:rPr>
      </w:pPr>
      <w:r>
        <w:rPr>
          <w:rFonts w:cs="Times New Roman"/>
        </w:rPr>
        <w:t>Administration, metoder og</w:t>
      </w:r>
    </w:p>
    <w:p w:rsidR="004F380E" w:rsidRDefault="004F380E" w:rsidP="00BB59A3">
      <w:pPr>
        <w:pStyle w:val="Standard"/>
        <w:spacing w:line="360" w:lineRule="auto"/>
        <w:rPr>
          <w:rFonts w:cs="Times New Roman"/>
        </w:rPr>
      </w:pPr>
      <w:r>
        <w:rPr>
          <w:rFonts w:cs="Times New Roman"/>
        </w:rPr>
        <w:t>Beslutningstagning.</w:t>
      </w:r>
    </w:p>
    <w:p w:rsidR="004F380E" w:rsidRDefault="004F380E" w:rsidP="00BB59A3">
      <w:pPr>
        <w:pStyle w:val="Standard"/>
        <w:spacing w:line="360" w:lineRule="auto"/>
        <w:rPr>
          <w:rFonts w:cs="Times New Roman"/>
        </w:rPr>
      </w:pPr>
      <w:r w:rsidRPr="00314079">
        <w:rPr>
          <w:rFonts w:cs="Times New Roman"/>
        </w:rPr>
        <w:t>2:</w:t>
      </w:r>
      <w:r>
        <w:rPr>
          <w:rFonts w:cs="Times New Roman"/>
        </w:rPr>
        <w:t>Kommunaløkonomiskstyring-</w:t>
      </w:r>
      <w:r>
        <w:rPr>
          <w:rFonts w:cs="Times New Roman"/>
        </w:rPr>
        <w:tab/>
      </w:r>
      <w:r>
        <w:rPr>
          <w:rFonts w:cs="Times New Roman"/>
        </w:rPr>
        <w:tab/>
        <w:t>Peter Bundesen m.fl.</w:t>
      </w:r>
      <w:r>
        <w:rPr>
          <w:rFonts w:cs="Times New Roman"/>
        </w:rPr>
        <w:tab/>
      </w:r>
      <w:r>
        <w:rPr>
          <w:rFonts w:cs="Times New Roman"/>
        </w:rPr>
        <w:tab/>
        <w:t>978-87-7675-850-9</w:t>
      </w:r>
    </w:p>
    <w:p w:rsidR="004F380E" w:rsidRDefault="004F380E" w:rsidP="00BB59A3">
      <w:pPr>
        <w:pStyle w:val="Standard"/>
        <w:spacing w:line="360" w:lineRule="auto"/>
        <w:rPr>
          <w:rFonts w:cs="Times New Roman"/>
        </w:rPr>
      </w:pPr>
      <w:r>
        <w:rPr>
          <w:rFonts w:cs="Times New Roman"/>
        </w:rPr>
        <w:t>På det sociale område.</w:t>
      </w:r>
    </w:p>
    <w:p w:rsidR="004F380E" w:rsidRDefault="004F380E" w:rsidP="00BB59A3">
      <w:pPr>
        <w:pStyle w:val="Standard"/>
        <w:spacing w:line="360" w:lineRule="auto"/>
        <w:rPr>
          <w:rFonts w:cs="Times New Roman"/>
        </w:rPr>
      </w:pPr>
      <w:r>
        <w:rPr>
          <w:rFonts w:cs="Times New Roman"/>
        </w:rPr>
        <w:t>3:Socialpolitik</w:t>
      </w:r>
      <w:r>
        <w:rPr>
          <w:rFonts w:cs="Times New Roman"/>
        </w:rPr>
        <w:tab/>
      </w:r>
      <w:r>
        <w:rPr>
          <w:rFonts w:cs="Times New Roman"/>
        </w:rPr>
        <w:tab/>
      </w:r>
      <w:r>
        <w:rPr>
          <w:rFonts w:cs="Times New Roman"/>
        </w:rPr>
        <w:tab/>
      </w:r>
      <w:r>
        <w:rPr>
          <w:rFonts w:cs="Times New Roman"/>
        </w:rPr>
        <w:tab/>
        <w:t>Redigeret af: Iver Hornemann m.fl.</w:t>
      </w:r>
      <w:r>
        <w:rPr>
          <w:rFonts w:cs="Times New Roman"/>
        </w:rPr>
        <w:tab/>
        <w:t>978-87-412-5416-6</w:t>
      </w:r>
    </w:p>
    <w:p w:rsidR="004F380E" w:rsidRDefault="004F380E" w:rsidP="00BB59A3">
      <w:pPr>
        <w:pStyle w:val="Standard"/>
        <w:spacing w:line="360" w:lineRule="auto"/>
        <w:rPr>
          <w:rFonts w:cs="Times New Roman"/>
        </w:rPr>
      </w:pPr>
      <w:r>
        <w:rPr>
          <w:rFonts w:cs="Times New Roman"/>
        </w:rPr>
        <w:t>4:Handlingsmæssigt råderum</w:t>
      </w:r>
      <w:r>
        <w:rPr>
          <w:rFonts w:cs="Times New Roman"/>
        </w:rPr>
        <w:tab/>
      </w:r>
      <w:r>
        <w:rPr>
          <w:rFonts w:cs="Times New Roman"/>
        </w:rPr>
        <w:tab/>
        <w:t xml:space="preserve">Kerstin Svensson </w:t>
      </w:r>
      <w:proofErr w:type="spellStart"/>
      <w:r>
        <w:rPr>
          <w:rFonts w:cs="Times New Roman"/>
        </w:rPr>
        <w:t>m.fl</w:t>
      </w:r>
      <w:proofErr w:type="spellEnd"/>
      <w:r>
        <w:rPr>
          <w:rFonts w:cs="Times New Roman"/>
        </w:rPr>
        <w:tab/>
      </w:r>
      <w:r>
        <w:rPr>
          <w:rFonts w:cs="Times New Roman"/>
        </w:rPr>
        <w:tab/>
      </w:r>
      <w:r>
        <w:rPr>
          <w:rFonts w:cs="Times New Roman"/>
        </w:rPr>
        <w:tab/>
        <w:t>978-87-500-4093-4</w:t>
      </w:r>
    </w:p>
    <w:p w:rsidR="004F380E" w:rsidRPr="00314079" w:rsidRDefault="004F380E" w:rsidP="00BB59A3">
      <w:pPr>
        <w:pStyle w:val="Standard"/>
        <w:spacing w:line="360" w:lineRule="auto"/>
        <w:rPr>
          <w:rFonts w:cs="Times New Roman"/>
        </w:rPr>
      </w:pPr>
      <w:r>
        <w:rPr>
          <w:rFonts w:cs="Times New Roman"/>
        </w:rPr>
        <w:t>I socialt arbejde.</w:t>
      </w:r>
    </w:p>
    <w:p w:rsidR="004F380E" w:rsidRDefault="004F380E" w:rsidP="00BB59A3">
      <w:pPr>
        <w:pStyle w:val="Standard"/>
        <w:spacing w:line="360" w:lineRule="auto"/>
        <w:rPr>
          <w:rFonts w:cs="Times New Roman"/>
        </w:rPr>
      </w:pPr>
      <w:r>
        <w:rPr>
          <w:rFonts w:cs="Times New Roman"/>
        </w:rPr>
        <w:t>5:Modeller i socialt arbejde</w:t>
      </w:r>
      <w:r>
        <w:rPr>
          <w:rFonts w:cs="Times New Roman"/>
        </w:rPr>
        <w:tab/>
      </w:r>
      <w:r>
        <w:rPr>
          <w:rFonts w:cs="Times New Roman"/>
        </w:rPr>
        <w:tab/>
        <w:t xml:space="preserve">Gunn strand </w:t>
      </w:r>
      <w:proofErr w:type="spellStart"/>
      <w:r>
        <w:rPr>
          <w:rFonts w:cs="Times New Roman"/>
        </w:rPr>
        <w:t>Hutchinson</w:t>
      </w:r>
      <w:proofErr w:type="spellEnd"/>
      <w:r>
        <w:rPr>
          <w:rFonts w:cs="Times New Roman"/>
        </w:rPr>
        <w:t xml:space="preserve"> m.fl.</w:t>
      </w:r>
      <w:r>
        <w:rPr>
          <w:rFonts w:cs="Times New Roman"/>
        </w:rPr>
        <w:tab/>
        <w:t>978-87-412-0387-4</w:t>
      </w:r>
    </w:p>
    <w:p w:rsidR="004F380E" w:rsidRDefault="004F380E" w:rsidP="00BB59A3">
      <w:pPr>
        <w:pStyle w:val="Standard"/>
        <w:spacing w:line="360" w:lineRule="auto"/>
        <w:rPr>
          <w:rFonts w:cs="Times New Roman"/>
        </w:rPr>
      </w:pPr>
      <w:r>
        <w:rPr>
          <w:rFonts w:cs="Times New Roman"/>
        </w:rPr>
        <w:t xml:space="preserve">6:Anerkendelse og dømmekraft </w:t>
      </w:r>
      <w:r>
        <w:rPr>
          <w:rFonts w:cs="Times New Roman"/>
        </w:rPr>
        <w:tab/>
        <w:t>Peter Høilund m.fl.</w:t>
      </w:r>
      <w:r>
        <w:rPr>
          <w:rFonts w:cs="Times New Roman"/>
        </w:rPr>
        <w:tab/>
      </w:r>
      <w:r>
        <w:rPr>
          <w:rFonts w:cs="Times New Roman"/>
        </w:rPr>
        <w:tab/>
      </w:r>
      <w:r>
        <w:rPr>
          <w:rFonts w:cs="Times New Roman"/>
        </w:rPr>
        <w:tab/>
        <w:t>978-87-412-0234-1</w:t>
      </w:r>
    </w:p>
    <w:p w:rsidR="004F380E" w:rsidRDefault="004F380E" w:rsidP="00BB59A3">
      <w:pPr>
        <w:pStyle w:val="Standard"/>
        <w:spacing w:line="360" w:lineRule="auto"/>
        <w:rPr>
          <w:rFonts w:cs="Times New Roman"/>
        </w:rPr>
      </w:pPr>
      <w:r>
        <w:rPr>
          <w:rFonts w:cs="Times New Roman"/>
        </w:rPr>
        <w:t>I socialt arbejde.</w:t>
      </w:r>
    </w:p>
    <w:p w:rsidR="004F380E" w:rsidRDefault="004F380E" w:rsidP="00BB59A3">
      <w:pPr>
        <w:pStyle w:val="Standard"/>
        <w:spacing w:line="360" w:lineRule="auto"/>
        <w:rPr>
          <w:rFonts w:cs="Times New Roman"/>
        </w:rPr>
      </w:pPr>
      <w:r>
        <w:rPr>
          <w:rFonts w:cs="Times New Roman"/>
        </w:rPr>
        <w:t>7:At skabe en professionel</w:t>
      </w:r>
      <w:r>
        <w:rPr>
          <w:rFonts w:cs="Times New Roman"/>
        </w:rPr>
        <w:tab/>
      </w:r>
      <w:r>
        <w:rPr>
          <w:rFonts w:cs="Times New Roman"/>
        </w:rPr>
        <w:tab/>
        <w:t xml:space="preserve">Margaretha </w:t>
      </w:r>
      <w:proofErr w:type="spellStart"/>
      <w:r>
        <w:rPr>
          <w:rFonts w:cs="Times New Roman"/>
        </w:rPr>
        <w:t>Jârvinen</w:t>
      </w:r>
      <w:proofErr w:type="spellEnd"/>
      <w:r>
        <w:rPr>
          <w:rFonts w:cs="Times New Roman"/>
        </w:rPr>
        <w:t xml:space="preserve"> m.fl.</w:t>
      </w:r>
      <w:r>
        <w:rPr>
          <w:rFonts w:cs="Times New Roman"/>
        </w:rPr>
        <w:tab/>
      </w:r>
      <w:r>
        <w:rPr>
          <w:rFonts w:cs="Times New Roman"/>
        </w:rPr>
        <w:tab/>
        <w:t>978-87-912-5663-5</w:t>
      </w:r>
    </w:p>
    <w:p w:rsidR="004F380E" w:rsidRDefault="004F380E" w:rsidP="00BB59A3">
      <w:pPr>
        <w:pStyle w:val="Standard"/>
        <w:spacing w:line="360" w:lineRule="auto"/>
        <w:rPr>
          <w:rFonts w:cs="Times New Roman"/>
        </w:rPr>
      </w:pPr>
      <w:r>
        <w:rPr>
          <w:rFonts w:cs="Times New Roman"/>
        </w:rPr>
        <w:t>Ansvar og autonomi i velfærdsstaten.</w:t>
      </w:r>
    </w:p>
    <w:p w:rsidR="004F380E" w:rsidRDefault="004F380E" w:rsidP="00BB59A3">
      <w:pPr>
        <w:pStyle w:val="Standard"/>
        <w:spacing w:line="360" w:lineRule="auto"/>
        <w:rPr>
          <w:rFonts w:cs="Times New Roman"/>
        </w:rPr>
      </w:pPr>
      <w:r>
        <w:rPr>
          <w:rFonts w:cs="Times New Roman"/>
        </w:rPr>
        <w:t>8:Etik i praksis for socialrådgivere.</w:t>
      </w:r>
      <w:r>
        <w:rPr>
          <w:rFonts w:cs="Times New Roman"/>
        </w:rPr>
        <w:tab/>
      </w:r>
      <w:r>
        <w:rPr>
          <w:rFonts w:cs="Times New Roman"/>
        </w:rPr>
        <w:tab/>
        <w:t>Christina Busk m.fl.</w:t>
      </w:r>
      <w:r>
        <w:rPr>
          <w:rFonts w:cs="Times New Roman"/>
        </w:rPr>
        <w:tab/>
      </w:r>
      <w:r>
        <w:rPr>
          <w:rFonts w:cs="Times New Roman"/>
        </w:rPr>
        <w:tab/>
        <w:t>978-87-</w:t>
      </w:r>
      <w:proofErr w:type="gramStart"/>
      <w:r>
        <w:rPr>
          <w:rFonts w:cs="Times New Roman"/>
        </w:rPr>
        <w:t>90833</w:t>
      </w:r>
      <w:proofErr w:type="gramEnd"/>
      <w:r>
        <w:rPr>
          <w:rFonts w:cs="Times New Roman"/>
        </w:rPr>
        <w:t>-51-0</w:t>
      </w:r>
    </w:p>
    <w:p w:rsidR="004F380E" w:rsidRDefault="004F380E" w:rsidP="00BB59A3">
      <w:pPr>
        <w:pStyle w:val="Standard"/>
        <w:spacing w:line="360" w:lineRule="auto"/>
        <w:rPr>
          <w:rFonts w:cs="Times New Roman"/>
        </w:rPr>
      </w:pPr>
      <w:r>
        <w:rPr>
          <w:rFonts w:cs="Times New Roman"/>
        </w:rPr>
        <w:t>9:Socialrådgivning og socialt arbejde</w:t>
      </w:r>
      <w:r>
        <w:rPr>
          <w:rFonts w:cs="Times New Roman"/>
        </w:rPr>
        <w:tab/>
        <w:t>Rikke Posborg m.fl.</w:t>
      </w:r>
      <w:r>
        <w:rPr>
          <w:rFonts w:cs="Times New Roman"/>
        </w:rPr>
        <w:tab/>
      </w:r>
      <w:r>
        <w:rPr>
          <w:rFonts w:cs="Times New Roman"/>
        </w:rPr>
        <w:tab/>
        <w:t>978-87-412-5616-3</w:t>
      </w:r>
    </w:p>
    <w:p w:rsidR="004F380E" w:rsidRDefault="004F380E" w:rsidP="00BB59A3">
      <w:pPr>
        <w:pStyle w:val="Standard"/>
        <w:spacing w:line="360" w:lineRule="auto"/>
        <w:rPr>
          <w:rFonts w:cs="Times New Roman"/>
          <w:b/>
        </w:rPr>
      </w:pPr>
    </w:p>
    <w:p w:rsidR="004F380E" w:rsidRDefault="004F380E" w:rsidP="00BB59A3">
      <w:pPr>
        <w:pStyle w:val="Standard"/>
        <w:spacing w:line="360" w:lineRule="auto"/>
        <w:rPr>
          <w:rFonts w:cs="Times New Roman"/>
          <w:b/>
        </w:rPr>
      </w:pPr>
      <w:r>
        <w:rPr>
          <w:rFonts w:cs="Times New Roman"/>
          <w:b/>
        </w:rPr>
        <w:t>Kompendier og internetsider:</w:t>
      </w:r>
    </w:p>
    <w:p w:rsidR="004F380E" w:rsidRPr="008D69F0" w:rsidRDefault="004F380E" w:rsidP="00BB59A3">
      <w:pPr>
        <w:pStyle w:val="Standard"/>
        <w:spacing w:line="360" w:lineRule="auto"/>
        <w:rPr>
          <w:rFonts w:cs="Times New Roman"/>
          <w:b/>
        </w:rPr>
      </w:pPr>
      <w:r>
        <w:rPr>
          <w:rFonts w:cs="Times New Roman"/>
          <w:b/>
        </w:rPr>
        <w:t>Internettet:</w:t>
      </w:r>
    </w:p>
    <w:p w:rsidR="004F380E" w:rsidRDefault="004F380E" w:rsidP="00BB59A3">
      <w:pPr>
        <w:pStyle w:val="Standard"/>
        <w:spacing w:line="360" w:lineRule="auto"/>
        <w:rPr>
          <w:rFonts w:cs="Times New Roman"/>
        </w:rPr>
      </w:pPr>
      <w:r>
        <w:rPr>
          <w:rFonts w:cs="Times New Roman"/>
        </w:rPr>
        <w:t xml:space="preserve">1: </w:t>
      </w:r>
      <w:hyperlink r:id="rId10" w:history="1">
        <w:r w:rsidRPr="00814F2F">
          <w:rPr>
            <w:rStyle w:val="Hyperlink"/>
            <w:rFonts w:cs="Times New Roman"/>
          </w:rPr>
          <w:t>http://www.tanker-i-gang.dk/turforslag/sabroe/person/borneven.htm</w:t>
        </w:r>
      </w:hyperlink>
    </w:p>
    <w:p w:rsidR="004F380E" w:rsidRDefault="004F380E" w:rsidP="00BB59A3">
      <w:pPr>
        <w:pStyle w:val="Standard"/>
        <w:spacing w:line="360" w:lineRule="auto"/>
        <w:rPr>
          <w:rFonts w:cs="Times New Roman"/>
        </w:rPr>
      </w:pPr>
      <w:r>
        <w:rPr>
          <w:rFonts w:cs="Times New Roman"/>
        </w:rPr>
        <w:t>2:</w:t>
      </w:r>
      <w:r w:rsidRPr="008D69F0">
        <w:t xml:space="preserve"> </w:t>
      </w:r>
      <w:hyperlink r:id="rId11" w:history="1">
        <w:r w:rsidRPr="00814F2F">
          <w:rPr>
            <w:rStyle w:val="Hyperlink"/>
            <w:rFonts w:cs="Times New Roman"/>
          </w:rPr>
          <w:t>http://socialforvaltning.lovportaler.dk/showdoc.aspx?docId=lov19850571-full&amp;activesolution=http%3a%2f%2fwww.lovportaler.dk</w:t>
        </w:r>
      </w:hyperlink>
      <w:r>
        <w:rPr>
          <w:rFonts w:cs="Times New Roman"/>
        </w:rPr>
        <w:t xml:space="preserve"> (forvaltningsloven)</w:t>
      </w:r>
    </w:p>
    <w:p w:rsidR="004F380E" w:rsidRDefault="004F380E" w:rsidP="00BB59A3">
      <w:pPr>
        <w:pStyle w:val="Standard"/>
        <w:spacing w:line="360" w:lineRule="auto"/>
        <w:rPr>
          <w:rFonts w:cs="Times New Roman"/>
        </w:rPr>
      </w:pPr>
      <w:r>
        <w:rPr>
          <w:rFonts w:cs="Times New Roman"/>
        </w:rPr>
        <w:t>3:</w:t>
      </w:r>
      <w:r w:rsidRPr="008778FE">
        <w:t xml:space="preserve"> </w:t>
      </w:r>
      <w:hyperlink r:id="rId12" w:history="1">
        <w:r w:rsidRPr="00814F2F">
          <w:rPr>
            <w:rStyle w:val="Hyperlink"/>
            <w:rFonts w:cs="Times New Roman"/>
          </w:rPr>
          <w:t>http://socialforvaltning.lovportaler.dk/showdoc.aspx?docId=lov20050573-full&amp;activesolution=http%3a%2f%2fwww.lovportaler.dk</w:t>
        </w:r>
      </w:hyperlink>
      <w:r>
        <w:rPr>
          <w:rFonts w:cs="Times New Roman"/>
        </w:rPr>
        <w:t xml:space="preserve"> (lov om social service)</w:t>
      </w:r>
    </w:p>
    <w:p w:rsidR="004F380E" w:rsidRDefault="004F380E" w:rsidP="00BB59A3">
      <w:pPr>
        <w:pStyle w:val="Standard"/>
        <w:spacing w:line="360" w:lineRule="auto"/>
        <w:rPr>
          <w:rFonts w:cs="Times New Roman"/>
        </w:rPr>
      </w:pPr>
      <w:r>
        <w:rPr>
          <w:rFonts w:cs="Times New Roman"/>
        </w:rPr>
        <w:t>4</w:t>
      </w:r>
      <w:r w:rsidRPr="00032E6B">
        <w:rPr>
          <w:rFonts w:cs="Times New Roman"/>
        </w:rPr>
        <w:t>http://socialforvaltning.lovportaler.dk/ShowDoc.aspx?activesolution=http%3a%2f%2fwww.lovportaler.dk&amp;q=straffelovens+%C</w:t>
      </w:r>
      <w:r>
        <w:rPr>
          <w:rFonts w:cs="Times New Roman"/>
        </w:rPr>
        <w:t>2%A7%C2%A7152&amp;docId=lov19300126 (straffeloven)</w:t>
      </w:r>
    </w:p>
    <w:p w:rsidR="00D50B7B" w:rsidRDefault="00D50B7B" w:rsidP="00BB59A3">
      <w:pPr>
        <w:pStyle w:val="Standard"/>
        <w:spacing w:line="360" w:lineRule="auto"/>
        <w:jc w:val="center"/>
        <w:rPr>
          <w:rFonts w:cs="Times New Roman"/>
          <w:b/>
        </w:rPr>
      </w:pPr>
    </w:p>
    <w:p w:rsidR="00D50B7B" w:rsidRDefault="00D50B7B" w:rsidP="00BB59A3">
      <w:pPr>
        <w:pStyle w:val="Standard"/>
        <w:spacing w:line="360" w:lineRule="auto"/>
        <w:jc w:val="center"/>
        <w:rPr>
          <w:rFonts w:cs="Times New Roman"/>
          <w:b/>
        </w:rPr>
      </w:pPr>
    </w:p>
    <w:p w:rsidR="00D50B7B" w:rsidRDefault="00D50B7B" w:rsidP="00BB59A3">
      <w:pPr>
        <w:pStyle w:val="Standard"/>
        <w:spacing w:line="360" w:lineRule="auto"/>
        <w:jc w:val="center"/>
        <w:rPr>
          <w:rFonts w:cs="Times New Roman"/>
          <w:b/>
        </w:rPr>
      </w:pPr>
    </w:p>
    <w:p w:rsidR="004A20D7" w:rsidRDefault="004A20D7" w:rsidP="004A20D7">
      <w:pPr>
        <w:pStyle w:val="Standard"/>
        <w:spacing w:line="360" w:lineRule="auto"/>
        <w:rPr>
          <w:rFonts w:cs="Times New Roman"/>
          <w:b/>
        </w:rPr>
      </w:pPr>
    </w:p>
    <w:p w:rsidR="00722E9D" w:rsidRPr="004F380E" w:rsidRDefault="00722E9D" w:rsidP="004A20D7">
      <w:pPr>
        <w:pStyle w:val="Standard"/>
        <w:spacing w:line="360" w:lineRule="auto"/>
        <w:jc w:val="center"/>
        <w:rPr>
          <w:rFonts w:cs="Times New Roman"/>
          <w:b/>
        </w:rPr>
      </w:pPr>
      <w:r w:rsidRPr="004F380E">
        <w:rPr>
          <w:rFonts w:cs="Times New Roman"/>
          <w:b/>
        </w:rPr>
        <w:t>Observationsguide.</w:t>
      </w:r>
      <w:r w:rsidR="004F380E">
        <w:rPr>
          <w:rFonts w:cs="Times New Roman"/>
          <w:b/>
        </w:rPr>
        <w:t xml:space="preserve"> (Bilag 1)</w:t>
      </w:r>
    </w:p>
    <w:p w:rsidR="00722E9D" w:rsidRPr="00722E9D" w:rsidRDefault="00722E9D" w:rsidP="00BB59A3">
      <w:pPr>
        <w:pStyle w:val="Standard"/>
        <w:spacing w:line="360" w:lineRule="auto"/>
        <w:rPr>
          <w:rFonts w:cs="Times New Roman"/>
        </w:rPr>
      </w:pPr>
      <w:r w:rsidRPr="00722E9D">
        <w:rPr>
          <w:rFonts w:cs="Times New Roman"/>
        </w:rPr>
        <w:t>Jeg skal i observationspraktik i ungdomsrådgivningen i Fredericia. Jeg har forinden</w:t>
      </w:r>
      <w:r>
        <w:rPr>
          <w:rFonts w:cs="Times New Roman"/>
        </w:rPr>
        <w:t xml:space="preserve"> fundet følgende informationer. </w:t>
      </w:r>
      <w:r w:rsidRPr="00722E9D">
        <w:rPr>
          <w:rFonts w:cs="Times New Roman"/>
        </w:rPr>
        <w:t xml:space="preserve">Ungdomsrådgivningen er en del af Fredericia kommunes familieafdeling der forestår arbejdet med børn og deres familier i aldersgruppen 13 til 23 jf. servicelovens kapitel 11 og tilhørende lovgivning. De arbejder med at afdække, beskrive og koordinere den samlede indsats jf. serviceloven og herunder etablere og føre tilsyn med eventuelle anbringelser. </w:t>
      </w:r>
    </w:p>
    <w:p w:rsidR="00722E9D" w:rsidRPr="00722E9D" w:rsidRDefault="00722E9D" w:rsidP="00BB59A3">
      <w:pPr>
        <w:pStyle w:val="Standard"/>
        <w:spacing w:line="360" w:lineRule="auto"/>
        <w:rPr>
          <w:rFonts w:cs="Times New Roman"/>
        </w:rPr>
      </w:pPr>
      <w:r w:rsidRPr="00722E9D">
        <w:rPr>
          <w:rFonts w:cs="Times New Roman"/>
        </w:rPr>
        <w:t xml:space="preserve">Derudover skal de iværksætte og lave opfølgning på foranstaltninger jf. SL. § 52.3 og forinden </w:t>
      </w:r>
      <w:proofErr w:type="gramStart"/>
      <w:r w:rsidRPr="00722E9D">
        <w:rPr>
          <w:rFonts w:cs="Times New Roman"/>
        </w:rPr>
        <w:t>dette</w:t>
      </w:r>
      <w:proofErr w:type="gramEnd"/>
      <w:r w:rsidRPr="00722E9D">
        <w:rPr>
          <w:rFonts w:cs="Times New Roman"/>
        </w:rPr>
        <w:t xml:space="preserve"> lave børnefa</w:t>
      </w:r>
      <w:r>
        <w:rPr>
          <w:rFonts w:cs="Times New Roman"/>
        </w:rPr>
        <w:t xml:space="preserve">glige undersøgelse jf. SL. §50. </w:t>
      </w:r>
      <w:r w:rsidRPr="00722E9D">
        <w:rPr>
          <w:rFonts w:cs="Times New Roman"/>
        </w:rPr>
        <w:t>Jeg er naturligvis bevidst om min rolle som studerende og bevidst om min forforståelse af feltet som pædagog, dette vil naturligvis være noget jeg søger at være opmærksom på ikke skal farve mine spørgsmål og observationer så de bliver beskrevet så objektiv</w:t>
      </w:r>
      <w:r w:rsidR="00AE7C69">
        <w:rPr>
          <w:rFonts w:cs="Times New Roman"/>
        </w:rPr>
        <w:t>e som muligt og uden</w:t>
      </w:r>
      <w:r w:rsidRPr="00722E9D">
        <w:rPr>
          <w:rFonts w:cs="Times New Roman"/>
        </w:rPr>
        <w:t xml:space="preserve"> egne forforståelse </w:t>
      </w:r>
      <w:r>
        <w:rPr>
          <w:rFonts w:cs="Times New Roman"/>
        </w:rPr>
        <w:t xml:space="preserve">og filtre. </w:t>
      </w:r>
      <w:r w:rsidRPr="00722E9D">
        <w:rPr>
          <w:rFonts w:cs="Times New Roman"/>
        </w:rPr>
        <w:t>Først og fremmest vil jeg understrege at alle 4 fagområder i uddannelsen er vigtige og at disse ikke kan undgå at overlappe</w:t>
      </w:r>
      <w:r>
        <w:rPr>
          <w:rFonts w:cs="Times New Roman"/>
        </w:rPr>
        <w:t xml:space="preserve"> hinanden i en eller anden grad. </w:t>
      </w:r>
      <w:r w:rsidRPr="00722E9D">
        <w:rPr>
          <w:rFonts w:cs="Times New Roman"/>
        </w:rPr>
        <w:t>Jeg har her overvejet de to fagområder jeg vil have særlig fokus på og det er samfundsvidenskab og Jura, grunden til at jeg vælger disse to er at Jura er essentiel i forhold til det valgte område og Samfundsvidenskaben pga. at jeg er nysgerrig på hvilke handlingsrationaler der er i spil på dette område, og kan man i det hele taget snakke om handlingsrationaler på dette område i ren forstand?</w:t>
      </w:r>
    </w:p>
    <w:p w:rsidR="00722E9D" w:rsidRPr="00722E9D" w:rsidRDefault="00722E9D" w:rsidP="00BB59A3">
      <w:pPr>
        <w:pStyle w:val="Standard"/>
        <w:spacing w:line="360" w:lineRule="auto"/>
        <w:rPr>
          <w:rFonts w:cs="Times New Roman"/>
        </w:rPr>
      </w:pPr>
      <w:r w:rsidRPr="00722E9D">
        <w:rPr>
          <w:rFonts w:cs="Times New Roman"/>
        </w:rPr>
        <w:t>Andre spørgsmål jeg ønsker at stille er:</w:t>
      </w:r>
    </w:p>
    <w:p w:rsidR="00722E9D" w:rsidRPr="00722E9D" w:rsidRDefault="00722E9D" w:rsidP="00BB59A3">
      <w:pPr>
        <w:pStyle w:val="Standard"/>
        <w:spacing w:line="360" w:lineRule="auto"/>
        <w:rPr>
          <w:rFonts w:cs="Times New Roman"/>
        </w:rPr>
      </w:pPr>
      <w:r w:rsidRPr="00722E9D">
        <w:rPr>
          <w:rFonts w:cs="Times New Roman"/>
        </w:rPr>
        <w:t>Hvad mener du en god socialrådgiver skal kunne i arbejdet med de unge?</w:t>
      </w:r>
    </w:p>
    <w:p w:rsidR="00722E9D" w:rsidRPr="00722E9D" w:rsidRDefault="00722E9D" w:rsidP="00BB59A3">
      <w:pPr>
        <w:pStyle w:val="Standard"/>
        <w:spacing w:line="360" w:lineRule="auto"/>
        <w:rPr>
          <w:rFonts w:cs="Times New Roman"/>
        </w:rPr>
      </w:pPr>
      <w:r w:rsidRPr="00722E9D">
        <w:rPr>
          <w:rFonts w:cs="Times New Roman"/>
        </w:rPr>
        <w:t>Hvilke ambitioner har I på de unges vegne?</w:t>
      </w:r>
    </w:p>
    <w:p w:rsidR="00722E9D" w:rsidRPr="00722E9D" w:rsidRDefault="00722E9D" w:rsidP="00BB59A3">
      <w:pPr>
        <w:pStyle w:val="Standard"/>
        <w:spacing w:line="360" w:lineRule="auto"/>
        <w:rPr>
          <w:rFonts w:cs="Times New Roman"/>
        </w:rPr>
      </w:pPr>
      <w:r w:rsidRPr="00722E9D">
        <w:rPr>
          <w:rFonts w:cs="Times New Roman"/>
        </w:rPr>
        <w:t>Bliver disse ambitioner indfriet?</w:t>
      </w:r>
    </w:p>
    <w:p w:rsidR="00722E9D" w:rsidRPr="00722E9D" w:rsidRDefault="00722E9D" w:rsidP="00BB59A3">
      <w:pPr>
        <w:pStyle w:val="Standard"/>
        <w:spacing w:line="360" w:lineRule="auto"/>
        <w:rPr>
          <w:rFonts w:cs="Times New Roman"/>
        </w:rPr>
      </w:pPr>
      <w:r w:rsidRPr="00722E9D">
        <w:rPr>
          <w:rFonts w:cs="Times New Roman"/>
        </w:rPr>
        <w:t>Hvordan håndtere du krav der stilles til dig i akutte situationer, i arbejdet med de unge og deres familier?</w:t>
      </w:r>
    </w:p>
    <w:p w:rsidR="00722E9D" w:rsidRPr="00722E9D" w:rsidRDefault="00722E9D" w:rsidP="00BB59A3">
      <w:pPr>
        <w:pStyle w:val="Standard"/>
        <w:spacing w:line="360" w:lineRule="auto"/>
        <w:rPr>
          <w:rFonts w:cs="Times New Roman"/>
        </w:rPr>
      </w:pPr>
      <w:r w:rsidRPr="00722E9D">
        <w:rPr>
          <w:rFonts w:cs="Times New Roman"/>
        </w:rPr>
        <w:t>Har du erfaringer med at forforståelse præger dit arbejde</w:t>
      </w:r>
      <w:r>
        <w:rPr>
          <w:rFonts w:cs="Times New Roman"/>
        </w:rPr>
        <w:t>, hvordan</w:t>
      </w:r>
      <w:r w:rsidRPr="00722E9D">
        <w:rPr>
          <w:rFonts w:cs="Times New Roman"/>
        </w:rPr>
        <w:t>?</w:t>
      </w:r>
    </w:p>
    <w:p w:rsidR="00722E9D" w:rsidRPr="00722E9D" w:rsidRDefault="00722E9D" w:rsidP="00BB59A3">
      <w:pPr>
        <w:pStyle w:val="Standard"/>
        <w:spacing w:line="360" w:lineRule="auto"/>
        <w:rPr>
          <w:rFonts w:cs="Times New Roman"/>
        </w:rPr>
      </w:pPr>
      <w:r w:rsidRPr="00722E9D">
        <w:rPr>
          <w:rFonts w:cs="Times New Roman"/>
        </w:rPr>
        <w:t>Hvilken forståelse har du af det og være professionel socialrådgiver, hvilke overvejelser gør du dig i dit arbejde, dokumentation og journalførelse?</w:t>
      </w:r>
    </w:p>
    <w:p w:rsidR="00722E9D" w:rsidRPr="00722E9D" w:rsidRDefault="00722E9D" w:rsidP="00BB59A3">
      <w:pPr>
        <w:pStyle w:val="Standard"/>
        <w:spacing w:line="360" w:lineRule="auto"/>
        <w:rPr>
          <w:rFonts w:cs="Times New Roman"/>
        </w:rPr>
      </w:pPr>
      <w:r w:rsidRPr="00722E9D">
        <w:rPr>
          <w:rFonts w:cs="Times New Roman"/>
        </w:rPr>
        <w:t>Hvilket handlerationale er gældende inden for dette område?</w:t>
      </w:r>
    </w:p>
    <w:p w:rsidR="00722E9D" w:rsidRPr="00722E9D" w:rsidRDefault="00722E9D" w:rsidP="00BB59A3">
      <w:pPr>
        <w:pStyle w:val="Standard"/>
        <w:spacing w:line="360" w:lineRule="auto"/>
        <w:rPr>
          <w:rFonts w:cs="Times New Roman"/>
        </w:rPr>
      </w:pPr>
      <w:r w:rsidRPr="00722E9D">
        <w:rPr>
          <w:rFonts w:cs="Times New Roman"/>
        </w:rPr>
        <w:t>Hvordan hænger Juraen sammen med praksis?</w:t>
      </w:r>
    </w:p>
    <w:p w:rsidR="00722E9D" w:rsidRPr="00722E9D" w:rsidRDefault="00722E9D" w:rsidP="00BB59A3">
      <w:pPr>
        <w:pStyle w:val="Standard"/>
        <w:spacing w:line="360" w:lineRule="auto"/>
        <w:rPr>
          <w:rFonts w:cs="Times New Roman"/>
        </w:rPr>
      </w:pPr>
      <w:proofErr w:type="gramStart"/>
      <w:r w:rsidRPr="00722E9D">
        <w:rPr>
          <w:rFonts w:cs="Times New Roman"/>
        </w:rPr>
        <w:t>Hvilke model</w:t>
      </w:r>
      <w:proofErr w:type="gramEnd"/>
      <w:r w:rsidRPr="00722E9D">
        <w:rPr>
          <w:rFonts w:cs="Times New Roman"/>
        </w:rPr>
        <w:t xml:space="preserve"> benytter I jer af inden for dette område?</w:t>
      </w:r>
    </w:p>
    <w:p w:rsidR="00722E9D" w:rsidRPr="00722E9D" w:rsidRDefault="00722E9D" w:rsidP="00BB59A3">
      <w:pPr>
        <w:pStyle w:val="Standard"/>
        <w:spacing w:line="360" w:lineRule="auto"/>
        <w:rPr>
          <w:rFonts w:cs="Times New Roman"/>
        </w:rPr>
      </w:pPr>
      <w:r w:rsidRPr="00722E9D">
        <w:rPr>
          <w:rFonts w:cs="Times New Roman"/>
        </w:rPr>
        <w:t>Hvilke forberedelser mener du er vigtige at gøre inden en samtale/møde/opfølgning, benytter i j</w:t>
      </w:r>
      <w:r>
        <w:rPr>
          <w:rFonts w:cs="Times New Roman"/>
        </w:rPr>
        <w:t>er af en bestemt samtale model?</w:t>
      </w:r>
    </w:p>
    <w:p w:rsidR="004F380E" w:rsidRDefault="00722E9D" w:rsidP="00BB59A3">
      <w:pPr>
        <w:pStyle w:val="Standard"/>
        <w:spacing w:line="360" w:lineRule="auto"/>
        <w:rPr>
          <w:rFonts w:cs="Times New Roman"/>
        </w:rPr>
      </w:pPr>
      <w:r w:rsidRPr="00722E9D">
        <w:rPr>
          <w:rFonts w:cs="Times New Roman"/>
        </w:rPr>
        <w:t xml:space="preserve"> Jeg vil med disse spørgsmål og med fodfæste i min videnskabsteori søge at samtalen og indsigten </w:t>
      </w:r>
      <w:r w:rsidRPr="00722E9D">
        <w:rPr>
          <w:rFonts w:cs="Times New Roman"/>
        </w:rPr>
        <w:lastRenderedPageBreak/>
        <w:t>bliver så frugtbar som mest mulig, jeg har som baggrund for disse spørgsmål taget udgangspunkt i noget af vores pensum på nuværende tidspunkt. Jeg håber at jeg denne dag for udvidet min horisont, i forhold til denne borgergruppe</w:t>
      </w:r>
      <w:r>
        <w:rPr>
          <w:rFonts w:cs="Times New Roman"/>
        </w:rPr>
        <w:t xml:space="preserve"> jura, etikken og handlerationalerne</w:t>
      </w:r>
      <w:r w:rsidRPr="00722E9D">
        <w:rPr>
          <w:rFonts w:cs="Times New Roman"/>
        </w:rPr>
        <w:t>.</w:t>
      </w:r>
    </w:p>
    <w:p w:rsidR="00BB59A3" w:rsidRDefault="00BB59A3" w:rsidP="00BB59A3">
      <w:pPr>
        <w:pStyle w:val="Standard"/>
        <w:spacing w:line="360" w:lineRule="auto"/>
        <w:jc w:val="center"/>
        <w:rPr>
          <w:rFonts w:cs="Times New Roman"/>
          <w:b/>
        </w:rPr>
      </w:pPr>
    </w:p>
    <w:p w:rsidR="00BB59A3" w:rsidRDefault="00BB59A3" w:rsidP="00BB59A3">
      <w:pPr>
        <w:pStyle w:val="Standard"/>
        <w:spacing w:line="360" w:lineRule="auto"/>
        <w:jc w:val="center"/>
        <w:rPr>
          <w:rFonts w:cs="Times New Roman"/>
          <w:b/>
        </w:rPr>
      </w:pPr>
    </w:p>
    <w:p w:rsidR="00BB59A3" w:rsidRDefault="00BB59A3" w:rsidP="00BB59A3">
      <w:pPr>
        <w:pStyle w:val="Standard"/>
        <w:spacing w:line="360" w:lineRule="auto"/>
        <w:jc w:val="center"/>
        <w:rPr>
          <w:rFonts w:cs="Times New Roman"/>
          <w:b/>
        </w:rPr>
      </w:pPr>
    </w:p>
    <w:p w:rsidR="00BB59A3" w:rsidRDefault="00BB59A3" w:rsidP="00BB59A3">
      <w:pPr>
        <w:pStyle w:val="Standard"/>
        <w:spacing w:line="360" w:lineRule="auto"/>
        <w:jc w:val="center"/>
        <w:rPr>
          <w:rFonts w:cs="Times New Roman"/>
          <w:b/>
        </w:rPr>
      </w:pPr>
    </w:p>
    <w:p w:rsidR="00BB59A3" w:rsidRDefault="00BB59A3" w:rsidP="00BB59A3">
      <w:pPr>
        <w:pStyle w:val="Standard"/>
        <w:spacing w:line="360" w:lineRule="auto"/>
        <w:jc w:val="center"/>
        <w:rPr>
          <w:rFonts w:cs="Times New Roman"/>
          <w:b/>
        </w:rPr>
      </w:pPr>
    </w:p>
    <w:p w:rsidR="00BB59A3" w:rsidRDefault="00BB59A3" w:rsidP="00BB59A3">
      <w:pPr>
        <w:pStyle w:val="Standard"/>
        <w:spacing w:line="360" w:lineRule="auto"/>
        <w:jc w:val="center"/>
        <w:rPr>
          <w:rFonts w:cs="Times New Roman"/>
          <w:b/>
        </w:rPr>
      </w:pPr>
    </w:p>
    <w:p w:rsidR="00BB59A3" w:rsidRDefault="00BB59A3" w:rsidP="00BB59A3">
      <w:pPr>
        <w:pStyle w:val="Standard"/>
        <w:spacing w:line="360" w:lineRule="auto"/>
        <w:jc w:val="center"/>
        <w:rPr>
          <w:rFonts w:cs="Times New Roman"/>
          <w:b/>
        </w:rPr>
      </w:pPr>
    </w:p>
    <w:p w:rsidR="00722E9D" w:rsidRPr="004F380E" w:rsidRDefault="00722E9D" w:rsidP="00BB59A3">
      <w:pPr>
        <w:pStyle w:val="Standard"/>
        <w:spacing w:line="360" w:lineRule="auto"/>
        <w:jc w:val="center"/>
        <w:rPr>
          <w:rFonts w:cs="Times New Roman"/>
          <w:b/>
        </w:rPr>
      </w:pPr>
      <w:r w:rsidRPr="004F380E">
        <w:rPr>
          <w:rFonts w:cs="Times New Roman"/>
          <w:b/>
        </w:rPr>
        <w:t>Observations rapport</w:t>
      </w:r>
      <w:r w:rsidR="004F380E">
        <w:rPr>
          <w:rFonts w:cs="Times New Roman"/>
          <w:b/>
        </w:rPr>
        <w:t>. (Bilag 2)</w:t>
      </w:r>
    </w:p>
    <w:p w:rsidR="00722E9D" w:rsidRPr="00722E9D" w:rsidRDefault="004F380E" w:rsidP="00BB59A3">
      <w:pPr>
        <w:pStyle w:val="Standard"/>
        <w:spacing w:line="360" w:lineRule="auto"/>
        <w:rPr>
          <w:rFonts w:cs="Times New Roman"/>
        </w:rPr>
      </w:pPr>
      <w:r>
        <w:rPr>
          <w:rFonts w:cs="Times New Roman"/>
        </w:rPr>
        <w:t>Jeg ankom til</w:t>
      </w:r>
      <w:r w:rsidR="00722E9D" w:rsidRPr="00722E9D">
        <w:rPr>
          <w:rFonts w:cs="Times New Roman"/>
        </w:rPr>
        <w:t xml:space="preserve"> </w:t>
      </w:r>
      <w:proofErr w:type="spellStart"/>
      <w:r w:rsidR="00722E9D" w:rsidRPr="00722E9D">
        <w:rPr>
          <w:rFonts w:cs="Times New Roman"/>
        </w:rPr>
        <w:t>ungdomsrådgivng</w:t>
      </w:r>
      <w:proofErr w:type="spellEnd"/>
      <w:r w:rsidR="00722E9D" w:rsidRPr="00722E9D">
        <w:rPr>
          <w:rFonts w:cs="Times New Roman"/>
        </w:rPr>
        <w:t xml:space="preserve"> til aftalt tid, forinden havde jeg på mail fået tilsendt et program over dagen. Jeg var sammen med 3 andre studerende fra Vejle og vi blev modtaget af de 4 studerende som er på centret på nuværende tidspunkt i praktik. Vi startede ud med at se en organisatorisk model, og fandt ud af at dette rådgivningscenter er en del af kommunens familieafdeling det er en myndighedsafdeling, men med speciale i at rådgive unge og deres familier samt lave børnefaglige undersøgelser efter sl § 50 og i Fredericia kommune laves dette med baggrund i ICS modellen hvilket er politisk bestemt.</w:t>
      </w:r>
    </w:p>
    <w:p w:rsidR="00722E9D" w:rsidRPr="00722E9D" w:rsidRDefault="00722E9D" w:rsidP="00BB59A3">
      <w:pPr>
        <w:pStyle w:val="Standard"/>
        <w:spacing w:line="360" w:lineRule="auto"/>
        <w:rPr>
          <w:rFonts w:cs="Times New Roman"/>
        </w:rPr>
      </w:pPr>
      <w:r w:rsidRPr="00722E9D">
        <w:rPr>
          <w:rFonts w:cs="Times New Roman"/>
        </w:rPr>
        <w:t>Centret er et ”frivilligt” tilbud på den måde at familier bliver henvist hertil af modtagelsen eller de modtager henvendelser fra SSP eller politiet, der kan dog være særlige sager hvor at man vælger og sanktionere forældre i deres børnepenge hvis børnene/den unge ikke dukker op. De stiller også op sammen med barnet/den unge til afhøringer, i retten mm. Hvis der er behov for dette. Kort sagt er de bindeleddet mellem den unge/barnet og det der skal ske.</w:t>
      </w:r>
    </w:p>
    <w:p w:rsidR="00722E9D" w:rsidRPr="00722E9D" w:rsidRDefault="00722E9D" w:rsidP="00BB59A3">
      <w:pPr>
        <w:pStyle w:val="Standard"/>
        <w:spacing w:line="360" w:lineRule="auto"/>
        <w:rPr>
          <w:rFonts w:cs="Times New Roman"/>
        </w:rPr>
      </w:pPr>
      <w:r w:rsidRPr="00722E9D">
        <w:rPr>
          <w:rFonts w:cs="Times New Roman"/>
        </w:rPr>
        <w:t xml:space="preserve">Alle de familier/børn/unge der kommer her på rådgivningscentret er nogle som er blevet </w:t>
      </w:r>
      <w:proofErr w:type="gramStart"/>
      <w:r w:rsidRPr="00722E9D">
        <w:rPr>
          <w:rFonts w:cs="Times New Roman"/>
        </w:rPr>
        <w:t>indberette</w:t>
      </w:r>
      <w:proofErr w:type="gramEnd"/>
      <w:r w:rsidRPr="00722E9D">
        <w:rPr>
          <w:rFonts w:cs="Times New Roman"/>
        </w:rPr>
        <w:t xml:space="preserve"> og henstillet til en børnefaglig undersøgelse, derfor er det også familier der er præget af kompliceret, dysfunktionelle mønstre. Grunden til at de familier med komplekse problemstillinger ender her er at deres problematikker i særlig grad påvirker børnene, den grundige børnefaglige undersøgelse der skal finde sted kræver derfor at man som socialrådgiver et sådant sted tænker helhedssyn, man laver netværksmøder hvor nøglepersoner i børnenes liv mødes og fagligt vender, sparre og beslutter hvilke tiltag der skal tages samt om den unge/barnet skal støttes.</w:t>
      </w:r>
    </w:p>
    <w:p w:rsidR="00722E9D" w:rsidRPr="00722E9D" w:rsidRDefault="00722E9D" w:rsidP="00BB59A3">
      <w:pPr>
        <w:pStyle w:val="Standard"/>
        <w:spacing w:line="360" w:lineRule="auto"/>
        <w:rPr>
          <w:rFonts w:cs="Times New Roman"/>
        </w:rPr>
      </w:pPr>
      <w:r w:rsidRPr="00722E9D">
        <w:rPr>
          <w:rFonts w:cs="Times New Roman"/>
        </w:rPr>
        <w:t>DUBU er et digitalt system der anvendes specielt inden for børne- og unge område og den er bygget op omkring den socialfaglige metode ICS ”</w:t>
      </w:r>
      <w:proofErr w:type="spellStart"/>
      <w:r w:rsidRPr="00722E9D">
        <w:rPr>
          <w:rFonts w:cs="Times New Roman"/>
        </w:rPr>
        <w:t>childrens</w:t>
      </w:r>
      <w:proofErr w:type="spellEnd"/>
      <w:r w:rsidRPr="00722E9D">
        <w:rPr>
          <w:rFonts w:cs="Times New Roman"/>
        </w:rPr>
        <w:t xml:space="preserve"> Integrated system”. Det vil jeg i analyse delen komme mere ind på.</w:t>
      </w:r>
    </w:p>
    <w:p w:rsidR="00722E9D" w:rsidRPr="00722E9D" w:rsidRDefault="00722E9D" w:rsidP="00BB59A3">
      <w:pPr>
        <w:pStyle w:val="Standard"/>
        <w:spacing w:line="360" w:lineRule="auto"/>
        <w:rPr>
          <w:rFonts w:cs="Times New Roman"/>
        </w:rPr>
      </w:pPr>
      <w:r w:rsidRPr="00722E9D">
        <w:rPr>
          <w:rFonts w:cs="Times New Roman"/>
        </w:rPr>
        <w:lastRenderedPageBreak/>
        <w:t>Juridisk arbejder de udefra følgende love og paragraffer: forvaltnings-, persondata-, offentligheds og retssikkerhedsloven, der er de juridiske rammer for arbejdet i Ungdomsrådgivningen. Den lov der anvendes allermest er lov om social service, som fx: § 50-51 – børnefaglig undersøgelse med og uden samtykke, § 140 handleplaner, § 52 – foranstaltningsmuligheder § 57c ungdomssanktioner og § 76 efterværn. (kilde: studerende på praktikstedet)</w:t>
      </w:r>
    </w:p>
    <w:p w:rsidR="004F380E" w:rsidRDefault="00722E9D" w:rsidP="00BB59A3">
      <w:pPr>
        <w:pStyle w:val="Standard"/>
        <w:spacing w:line="360" w:lineRule="auto"/>
        <w:rPr>
          <w:rFonts w:cs="Times New Roman"/>
        </w:rPr>
      </w:pPr>
      <w:r w:rsidRPr="00722E9D">
        <w:rPr>
          <w:rFonts w:cs="Times New Roman"/>
        </w:rPr>
        <w:t xml:space="preserve">Jeg har ikke lavet om på min observationsguide efter praktikbesøget, jeg fik svar på de spørgsmål jeg havde og disse vil danne bund for efterfølgende analyse i opgaven. Jeg er efter observationspraktikken blevet nysgerrig på hvordan mødet med disse familier bærer præg af egne </w:t>
      </w:r>
      <w:proofErr w:type="spellStart"/>
      <w:r w:rsidRPr="00722E9D">
        <w:rPr>
          <w:rFonts w:cs="Times New Roman"/>
        </w:rPr>
        <w:t>forforståelser</w:t>
      </w:r>
      <w:proofErr w:type="spellEnd"/>
      <w:r w:rsidRPr="00722E9D">
        <w:rPr>
          <w:rFonts w:cs="Times New Roman"/>
        </w:rPr>
        <w:t xml:space="preserve">, jura, og handlerationaler, samt hvordan etikken </w:t>
      </w:r>
      <w:proofErr w:type="spellStart"/>
      <w:r w:rsidRPr="00722E9D">
        <w:rPr>
          <w:rFonts w:cs="Times New Roman"/>
        </w:rPr>
        <w:t>bevarers</w:t>
      </w:r>
      <w:proofErr w:type="spellEnd"/>
      <w:r w:rsidRPr="00722E9D">
        <w:rPr>
          <w:rFonts w:cs="Times New Roman"/>
        </w:rPr>
        <w:t xml:space="preserve"> og hvilken etik der er på spil i de forskellige situationer i arbejdet med disse dysfunktionelle familier med komplekse problemstillinger.</w:t>
      </w:r>
    </w:p>
    <w:p w:rsidR="004F380E" w:rsidRDefault="004F380E" w:rsidP="00BB59A3">
      <w:pPr>
        <w:pStyle w:val="Standard"/>
        <w:spacing w:line="360" w:lineRule="auto"/>
        <w:rPr>
          <w:rFonts w:cs="Times New Roman"/>
        </w:rPr>
      </w:pPr>
    </w:p>
    <w:p w:rsidR="004F380E" w:rsidRDefault="004F380E" w:rsidP="00BB59A3">
      <w:pPr>
        <w:pStyle w:val="Standard"/>
        <w:spacing w:line="360" w:lineRule="auto"/>
        <w:rPr>
          <w:rFonts w:cs="Times New Roman"/>
        </w:rPr>
      </w:pPr>
    </w:p>
    <w:sectPr w:rsidR="004F380E" w:rsidSect="006A545E">
      <w:headerReference w:type="default" r:id="rId13"/>
      <w:pgSz w:w="11906" w:h="16838"/>
      <w:pgMar w:top="1440" w:right="1080" w:bottom="1440" w:left="108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165" w:rsidRDefault="002A2165">
      <w:r>
        <w:separator/>
      </w:r>
    </w:p>
  </w:endnote>
  <w:endnote w:type="continuationSeparator" w:id="0">
    <w:p w:rsidR="002A2165" w:rsidRDefault="002A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165" w:rsidRDefault="002A2165">
      <w:r>
        <w:rPr>
          <w:color w:val="000000"/>
        </w:rPr>
        <w:separator/>
      </w:r>
    </w:p>
  </w:footnote>
  <w:footnote w:type="continuationSeparator" w:id="0">
    <w:p w:rsidR="002A2165" w:rsidRDefault="002A2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038776"/>
      <w:docPartObj>
        <w:docPartGallery w:val="Page Numbers (Top of Page)"/>
        <w:docPartUnique/>
      </w:docPartObj>
    </w:sdtPr>
    <w:sdtEndPr/>
    <w:sdtContent>
      <w:p w:rsidR="006A102B" w:rsidRPr="0066516B" w:rsidRDefault="006A102B" w:rsidP="006A102B">
        <w:pPr>
          <w:pStyle w:val="Sidehoved"/>
          <w:jc w:val="center"/>
          <w:rPr>
            <w:b/>
          </w:rPr>
        </w:pPr>
        <w:r w:rsidRPr="0066516B">
          <w:rPr>
            <w:b/>
          </w:rPr>
          <w:fldChar w:fldCharType="begin"/>
        </w:r>
        <w:r w:rsidRPr="0066516B">
          <w:rPr>
            <w:b/>
          </w:rPr>
          <w:instrText>PAGE   \* MERGEFORMAT</w:instrText>
        </w:r>
        <w:r w:rsidRPr="0066516B">
          <w:rPr>
            <w:b/>
          </w:rPr>
          <w:fldChar w:fldCharType="separate"/>
        </w:r>
        <w:r w:rsidR="0098623D">
          <w:rPr>
            <w:b/>
            <w:noProof/>
          </w:rPr>
          <w:t>1</w:t>
        </w:r>
        <w:r w:rsidRPr="0066516B">
          <w:rPr>
            <w:b/>
          </w:rPr>
          <w:fldChar w:fldCharType="end"/>
        </w:r>
        <w:r w:rsidRPr="0066516B">
          <w:rPr>
            <w:b/>
          </w:rPr>
          <w:t xml:space="preserve"> </w:t>
        </w:r>
      </w:p>
      <w:p w:rsidR="006A102B" w:rsidRDefault="006A102B" w:rsidP="006A102B">
        <w:pPr>
          <w:pStyle w:val="Sidehoved"/>
          <w:jc w:val="center"/>
        </w:pPr>
        <w:proofErr w:type="spellStart"/>
        <w:r>
          <w:t>University</w:t>
        </w:r>
        <w:proofErr w:type="spellEnd"/>
        <w:r>
          <w:t xml:space="preserve"> College Lillebælt Socialrådgiveruddannelsen 1. Semester Modul </w:t>
        </w:r>
        <w:proofErr w:type="gramStart"/>
        <w:r>
          <w:t xml:space="preserve">2 </w:t>
        </w:r>
        <w:r w:rsidR="0066516B">
          <w:t xml:space="preserve">              D</w:t>
        </w:r>
        <w:proofErr w:type="gramEnd"/>
        <w:r>
          <w:t>.27/6-2014</w:t>
        </w:r>
      </w:p>
      <w:p w:rsidR="006A102B" w:rsidRDefault="003362A1" w:rsidP="003362A1">
        <w:pPr>
          <w:pStyle w:val="Sidehoved"/>
        </w:pPr>
        <w:r w:rsidRPr="0066516B">
          <w:rPr>
            <w:b/>
          </w:rPr>
          <w:t>Studienummer</w:t>
        </w:r>
        <w:r>
          <w:t>:</w:t>
        </w:r>
        <w:proofErr w:type="gramStart"/>
        <w:r>
          <w:t>41114942</w:t>
        </w:r>
        <w:proofErr w:type="gramEnd"/>
        <w:r w:rsidR="006A102B">
          <w:t xml:space="preserve"> </w:t>
        </w:r>
        <w:r w:rsidR="006A102B" w:rsidRPr="0066516B">
          <w:rPr>
            <w:b/>
          </w:rPr>
          <w:t>Tema</w:t>
        </w:r>
        <w:r w:rsidR="006A102B">
          <w:t>:</w:t>
        </w:r>
        <w:r w:rsidR="006A102B" w:rsidRPr="006A102B">
          <w:t xml:space="preserve"> Socialrådgivning, udvikling, rammer og praksis </w:t>
        </w:r>
      </w:p>
      <w:p w:rsidR="00C12B18" w:rsidRDefault="003362A1" w:rsidP="003362A1">
        <w:pPr>
          <w:pStyle w:val="Sidehoved"/>
        </w:pPr>
        <w:r>
          <w:tab/>
        </w:r>
        <w:r w:rsidR="006A102B">
          <w:tab/>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83AA7"/>
    <w:multiLevelType w:val="hybridMultilevel"/>
    <w:tmpl w:val="C58E662E"/>
    <w:lvl w:ilvl="0" w:tplc="12C2DB8A">
      <w:numFmt w:val="bullet"/>
      <w:lvlText w:val="-"/>
      <w:lvlJc w:val="left"/>
      <w:pPr>
        <w:ind w:left="720" w:hanging="360"/>
      </w:pPr>
      <w:rPr>
        <w:rFonts w:ascii="Times New Roman" w:eastAsia="SimSu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343508AF"/>
    <w:multiLevelType w:val="hybridMultilevel"/>
    <w:tmpl w:val="87AE9F38"/>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0595F27"/>
    <w:multiLevelType w:val="hybridMultilevel"/>
    <w:tmpl w:val="49C68B74"/>
    <w:lvl w:ilvl="0" w:tplc="12C2DB8A">
      <w:numFmt w:val="bullet"/>
      <w:lvlText w:val="-"/>
      <w:lvlJc w:val="left"/>
      <w:pPr>
        <w:ind w:left="720" w:hanging="360"/>
      </w:pPr>
      <w:rPr>
        <w:rFonts w:ascii="Times New Roman" w:eastAsia="SimSu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794E67C3"/>
    <w:multiLevelType w:val="hybridMultilevel"/>
    <w:tmpl w:val="E0F84A7C"/>
    <w:lvl w:ilvl="0" w:tplc="12C2DB8A">
      <w:numFmt w:val="bullet"/>
      <w:lvlText w:val="-"/>
      <w:lvlJc w:val="left"/>
      <w:pPr>
        <w:ind w:left="720" w:hanging="360"/>
      </w:pPr>
      <w:rPr>
        <w:rFonts w:ascii="Times New Roman" w:eastAsia="SimSu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AC0"/>
    <w:rsid w:val="00027278"/>
    <w:rsid w:val="00027D67"/>
    <w:rsid w:val="00032E6B"/>
    <w:rsid w:val="0006263E"/>
    <w:rsid w:val="000868EC"/>
    <w:rsid w:val="00104B73"/>
    <w:rsid w:val="0012754F"/>
    <w:rsid w:val="00155FB4"/>
    <w:rsid w:val="001576CA"/>
    <w:rsid w:val="00190D73"/>
    <w:rsid w:val="001A2727"/>
    <w:rsid w:val="001D4111"/>
    <w:rsid w:val="001D6EC9"/>
    <w:rsid w:val="001E27E9"/>
    <w:rsid w:val="001E7269"/>
    <w:rsid w:val="001F016C"/>
    <w:rsid w:val="001F29E4"/>
    <w:rsid w:val="00217B71"/>
    <w:rsid w:val="00252998"/>
    <w:rsid w:val="00266363"/>
    <w:rsid w:val="00270506"/>
    <w:rsid w:val="002A2165"/>
    <w:rsid w:val="002B5CF8"/>
    <w:rsid w:val="00300504"/>
    <w:rsid w:val="003010FF"/>
    <w:rsid w:val="00306434"/>
    <w:rsid w:val="00314079"/>
    <w:rsid w:val="00321B78"/>
    <w:rsid w:val="003362A1"/>
    <w:rsid w:val="00343308"/>
    <w:rsid w:val="003439DD"/>
    <w:rsid w:val="003460FA"/>
    <w:rsid w:val="00363463"/>
    <w:rsid w:val="0037726F"/>
    <w:rsid w:val="00390DCD"/>
    <w:rsid w:val="003A5815"/>
    <w:rsid w:val="003C22EF"/>
    <w:rsid w:val="003C3326"/>
    <w:rsid w:val="003D3B59"/>
    <w:rsid w:val="003E22E4"/>
    <w:rsid w:val="0043566B"/>
    <w:rsid w:val="004525DA"/>
    <w:rsid w:val="00465A63"/>
    <w:rsid w:val="00475118"/>
    <w:rsid w:val="00477955"/>
    <w:rsid w:val="004A20D7"/>
    <w:rsid w:val="004E2C75"/>
    <w:rsid w:val="004E7306"/>
    <w:rsid w:val="004F380E"/>
    <w:rsid w:val="00507F66"/>
    <w:rsid w:val="00540FE2"/>
    <w:rsid w:val="00544B84"/>
    <w:rsid w:val="005544C7"/>
    <w:rsid w:val="005855F5"/>
    <w:rsid w:val="0059156D"/>
    <w:rsid w:val="005A3885"/>
    <w:rsid w:val="005C0F66"/>
    <w:rsid w:val="005F4BD5"/>
    <w:rsid w:val="00602FF9"/>
    <w:rsid w:val="006201B5"/>
    <w:rsid w:val="0066516B"/>
    <w:rsid w:val="00671A63"/>
    <w:rsid w:val="00685059"/>
    <w:rsid w:val="006A102B"/>
    <w:rsid w:val="006A3FD3"/>
    <w:rsid w:val="006A545E"/>
    <w:rsid w:val="006B1060"/>
    <w:rsid w:val="006C7EFD"/>
    <w:rsid w:val="006D6103"/>
    <w:rsid w:val="006E076F"/>
    <w:rsid w:val="007175D1"/>
    <w:rsid w:val="00722E9D"/>
    <w:rsid w:val="00756A8F"/>
    <w:rsid w:val="00790261"/>
    <w:rsid w:val="00797DE5"/>
    <w:rsid w:val="007B3A28"/>
    <w:rsid w:val="007B4E87"/>
    <w:rsid w:val="007C75B8"/>
    <w:rsid w:val="0083674E"/>
    <w:rsid w:val="00847D6F"/>
    <w:rsid w:val="008778FE"/>
    <w:rsid w:val="008D69F0"/>
    <w:rsid w:val="008E2754"/>
    <w:rsid w:val="008E65BD"/>
    <w:rsid w:val="008F014E"/>
    <w:rsid w:val="00927BCC"/>
    <w:rsid w:val="009474FA"/>
    <w:rsid w:val="0098623D"/>
    <w:rsid w:val="009973A2"/>
    <w:rsid w:val="009A020F"/>
    <w:rsid w:val="009A4357"/>
    <w:rsid w:val="009C4BFE"/>
    <w:rsid w:val="009D5CC9"/>
    <w:rsid w:val="00A82045"/>
    <w:rsid w:val="00A91D0F"/>
    <w:rsid w:val="00AE7C69"/>
    <w:rsid w:val="00B00B51"/>
    <w:rsid w:val="00B172C2"/>
    <w:rsid w:val="00B4353C"/>
    <w:rsid w:val="00B53FD0"/>
    <w:rsid w:val="00BB4AC0"/>
    <w:rsid w:val="00BB59A3"/>
    <w:rsid w:val="00BD2E14"/>
    <w:rsid w:val="00BE641A"/>
    <w:rsid w:val="00C013AA"/>
    <w:rsid w:val="00C12B18"/>
    <w:rsid w:val="00C375DB"/>
    <w:rsid w:val="00CA6DB1"/>
    <w:rsid w:val="00CA6ED0"/>
    <w:rsid w:val="00CC5031"/>
    <w:rsid w:val="00CC707B"/>
    <w:rsid w:val="00CD06D5"/>
    <w:rsid w:val="00CD1BA1"/>
    <w:rsid w:val="00CF57C8"/>
    <w:rsid w:val="00D21438"/>
    <w:rsid w:val="00D27BF1"/>
    <w:rsid w:val="00D3535E"/>
    <w:rsid w:val="00D50B7B"/>
    <w:rsid w:val="00D607AD"/>
    <w:rsid w:val="00D75B0E"/>
    <w:rsid w:val="00DC5775"/>
    <w:rsid w:val="00DD4560"/>
    <w:rsid w:val="00DF49AF"/>
    <w:rsid w:val="00E0210E"/>
    <w:rsid w:val="00E03509"/>
    <w:rsid w:val="00E2385A"/>
    <w:rsid w:val="00E36A19"/>
    <w:rsid w:val="00E41A5F"/>
    <w:rsid w:val="00E6760D"/>
    <w:rsid w:val="00E84B64"/>
    <w:rsid w:val="00EB09CC"/>
    <w:rsid w:val="00EB6438"/>
    <w:rsid w:val="00ED14E0"/>
    <w:rsid w:val="00EF2370"/>
    <w:rsid w:val="00F34131"/>
    <w:rsid w:val="00F41ED8"/>
    <w:rsid w:val="00F655AA"/>
    <w:rsid w:val="00F72255"/>
    <w:rsid w:val="00F7689F"/>
    <w:rsid w:val="00FA4C6A"/>
    <w:rsid w:val="00FC4BB7"/>
    <w:rsid w:val="00FE371F"/>
    <w:rsid w:val="00FE4DA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a-DK"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Opstilling">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idehoved">
    <w:name w:val="header"/>
    <w:basedOn w:val="Normal"/>
    <w:link w:val="SidehovedTegn"/>
    <w:uiPriority w:val="99"/>
    <w:unhideWhenUsed/>
    <w:rsid w:val="00C375DB"/>
    <w:pPr>
      <w:tabs>
        <w:tab w:val="center" w:pos="4819"/>
        <w:tab w:val="right" w:pos="9638"/>
      </w:tabs>
    </w:pPr>
    <w:rPr>
      <w:szCs w:val="21"/>
    </w:rPr>
  </w:style>
  <w:style w:type="character" w:customStyle="1" w:styleId="SidehovedTegn">
    <w:name w:val="Sidehoved Tegn"/>
    <w:basedOn w:val="Standardskrifttypeiafsnit"/>
    <w:link w:val="Sidehoved"/>
    <w:uiPriority w:val="99"/>
    <w:rsid w:val="00C375DB"/>
    <w:rPr>
      <w:szCs w:val="21"/>
    </w:rPr>
  </w:style>
  <w:style w:type="paragraph" w:styleId="Sidefod">
    <w:name w:val="footer"/>
    <w:basedOn w:val="Normal"/>
    <w:link w:val="SidefodTegn"/>
    <w:uiPriority w:val="99"/>
    <w:unhideWhenUsed/>
    <w:rsid w:val="00C375DB"/>
    <w:pPr>
      <w:tabs>
        <w:tab w:val="center" w:pos="4819"/>
        <w:tab w:val="right" w:pos="9638"/>
      </w:tabs>
    </w:pPr>
    <w:rPr>
      <w:szCs w:val="21"/>
    </w:rPr>
  </w:style>
  <w:style w:type="character" w:customStyle="1" w:styleId="SidefodTegn">
    <w:name w:val="Sidefod Tegn"/>
    <w:basedOn w:val="Standardskrifttypeiafsnit"/>
    <w:link w:val="Sidefod"/>
    <w:uiPriority w:val="99"/>
    <w:rsid w:val="00C375DB"/>
    <w:rPr>
      <w:szCs w:val="21"/>
    </w:rPr>
  </w:style>
  <w:style w:type="character" w:styleId="Hyperlink">
    <w:name w:val="Hyperlink"/>
    <w:basedOn w:val="Standardskrifttypeiafsnit"/>
    <w:uiPriority w:val="99"/>
    <w:unhideWhenUsed/>
    <w:rsid w:val="006201B5"/>
    <w:rPr>
      <w:color w:val="0563C1" w:themeColor="hyperlink"/>
      <w:u w:val="single"/>
    </w:rPr>
  </w:style>
  <w:style w:type="paragraph" w:styleId="Listeafsnit">
    <w:name w:val="List Paragraph"/>
    <w:basedOn w:val="Normal"/>
    <w:uiPriority w:val="34"/>
    <w:qFormat/>
    <w:rsid w:val="00BB59A3"/>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a-DK"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Opstilling">
    <w:name w:val="List"/>
    <w:basedOn w:val="Textbody"/>
  </w:style>
  <w:style w:type="paragraph" w:styleId="Billed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idehoved">
    <w:name w:val="header"/>
    <w:basedOn w:val="Normal"/>
    <w:link w:val="SidehovedTegn"/>
    <w:uiPriority w:val="99"/>
    <w:unhideWhenUsed/>
    <w:rsid w:val="00C375DB"/>
    <w:pPr>
      <w:tabs>
        <w:tab w:val="center" w:pos="4819"/>
        <w:tab w:val="right" w:pos="9638"/>
      </w:tabs>
    </w:pPr>
    <w:rPr>
      <w:szCs w:val="21"/>
    </w:rPr>
  </w:style>
  <w:style w:type="character" w:customStyle="1" w:styleId="SidehovedTegn">
    <w:name w:val="Sidehoved Tegn"/>
    <w:basedOn w:val="Standardskrifttypeiafsnit"/>
    <w:link w:val="Sidehoved"/>
    <w:uiPriority w:val="99"/>
    <w:rsid w:val="00C375DB"/>
    <w:rPr>
      <w:szCs w:val="21"/>
    </w:rPr>
  </w:style>
  <w:style w:type="paragraph" w:styleId="Sidefod">
    <w:name w:val="footer"/>
    <w:basedOn w:val="Normal"/>
    <w:link w:val="SidefodTegn"/>
    <w:uiPriority w:val="99"/>
    <w:unhideWhenUsed/>
    <w:rsid w:val="00C375DB"/>
    <w:pPr>
      <w:tabs>
        <w:tab w:val="center" w:pos="4819"/>
        <w:tab w:val="right" w:pos="9638"/>
      </w:tabs>
    </w:pPr>
    <w:rPr>
      <w:szCs w:val="21"/>
    </w:rPr>
  </w:style>
  <w:style w:type="character" w:customStyle="1" w:styleId="SidefodTegn">
    <w:name w:val="Sidefod Tegn"/>
    <w:basedOn w:val="Standardskrifttypeiafsnit"/>
    <w:link w:val="Sidefod"/>
    <w:uiPriority w:val="99"/>
    <w:rsid w:val="00C375DB"/>
    <w:rPr>
      <w:szCs w:val="21"/>
    </w:rPr>
  </w:style>
  <w:style w:type="character" w:styleId="Hyperlink">
    <w:name w:val="Hyperlink"/>
    <w:basedOn w:val="Standardskrifttypeiafsnit"/>
    <w:uiPriority w:val="99"/>
    <w:unhideWhenUsed/>
    <w:rsid w:val="006201B5"/>
    <w:rPr>
      <w:color w:val="0563C1" w:themeColor="hyperlink"/>
      <w:u w:val="single"/>
    </w:rPr>
  </w:style>
  <w:style w:type="paragraph" w:styleId="Listeafsnit">
    <w:name w:val="List Paragraph"/>
    <w:basedOn w:val="Normal"/>
    <w:uiPriority w:val="34"/>
    <w:qFormat/>
    <w:rsid w:val="00BB59A3"/>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ocialforvaltning.lovportaler.dk/showdoc.aspx?docId=lov20050573-full&amp;activesolution=http%3a%2f%2fwww.lovportaler.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ialforvaltning.lovportaler.dk/showdoc.aspx?docId=lov19850571-full&amp;activesolution=http%3a%2f%2fwww.lovportaler.d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anker-i-gang.dk/turforslag/sabroe/person/borneven.htm" TargetMode="External"/><Relationship Id="rId4" Type="http://schemas.microsoft.com/office/2007/relationships/stylesWithEffects" Target="stylesWithEffects.xml"/><Relationship Id="rId9" Type="http://schemas.openxmlformats.org/officeDocument/2006/relationships/hyperlink" Target="http://www.tanker-i-gang.dk/turforslag/sabroe/person/borneven.htm"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DA326-BDBA-477A-8E14-02BA00A1E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2774</Words>
  <Characters>16928</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JAGOO.dk</Company>
  <LinksUpToDate>false</LinksUpToDate>
  <CharactersWithSpaces>19663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Nikoline Christensen</dc:creator>
  <cp:lastModifiedBy>jm</cp:lastModifiedBy>
  <cp:revision>3</cp:revision>
  <dcterms:created xsi:type="dcterms:W3CDTF">2014-09-08T21:14:00Z</dcterms:created>
  <dcterms:modified xsi:type="dcterms:W3CDTF">2014-09-08T21:16:00Z</dcterms:modified>
</cp:coreProperties>
</file>